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CA0" w:rsidRPr="005F1AE9" w:rsidRDefault="00735CA0" w:rsidP="00C77658">
      <w:pPr>
        <w:spacing w:line="480" w:lineRule="auto"/>
        <w:jc w:val="center"/>
        <w:rPr>
          <w:b/>
          <w:bCs/>
          <w:lang w:val="id-ID"/>
        </w:rPr>
      </w:pPr>
      <w:r w:rsidRPr="005F1AE9">
        <w:rPr>
          <w:b/>
          <w:bCs/>
          <w:lang w:val="id-ID"/>
        </w:rPr>
        <w:t>BAB II</w:t>
      </w:r>
    </w:p>
    <w:p w:rsidR="00735CA0" w:rsidRDefault="00C77658" w:rsidP="00735CA0">
      <w:pPr>
        <w:spacing w:line="480" w:lineRule="auto"/>
        <w:jc w:val="center"/>
        <w:rPr>
          <w:b/>
          <w:bCs/>
          <w:lang w:val="id-ID"/>
        </w:rPr>
      </w:pPr>
      <w:r>
        <w:rPr>
          <w:b/>
          <w:bCs/>
          <w:lang w:val="id-ID"/>
        </w:rPr>
        <w:t>KAJIAN PUSTAKA</w:t>
      </w:r>
    </w:p>
    <w:p w:rsidR="00B07CB5" w:rsidRDefault="00B07CB5" w:rsidP="00735CA0">
      <w:pPr>
        <w:spacing w:line="480" w:lineRule="auto"/>
        <w:jc w:val="center"/>
        <w:rPr>
          <w:b/>
          <w:bCs/>
          <w:lang w:val="id-ID"/>
        </w:rPr>
      </w:pPr>
    </w:p>
    <w:p w:rsidR="00B07CB5" w:rsidRDefault="00B07CB5" w:rsidP="00B07CB5">
      <w:pPr>
        <w:pStyle w:val="ListParagraph"/>
        <w:numPr>
          <w:ilvl w:val="0"/>
          <w:numId w:val="4"/>
        </w:numPr>
        <w:spacing w:after="200" w:line="480" w:lineRule="auto"/>
        <w:ind w:left="426" w:hanging="426"/>
        <w:jc w:val="both"/>
        <w:rPr>
          <w:rFonts w:asciiTheme="majorBidi" w:hAnsiTheme="majorBidi" w:cstheme="majorBidi"/>
          <w:b/>
          <w:bCs/>
          <w:i/>
          <w:iCs/>
        </w:rPr>
      </w:pPr>
      <w:proofErr w:type="spellStart"/>
      <w:r w:rsidRPr="00D6480D">
        <w:rPr>
          <w:rFonts w:asciiTheme="majorBidi" w:hAnsiTheme="majorBidi" w:cstheme="majorBidi"/>
          <w:b/>
          <w:bCs/>
          <w:i/>
          <w:iCs/>
        </w:rPr>
        <w:t>Penelitian-penelitian</w:t>
      </w:r>
      <w:proofErr w:type="spellEnd"/>
      <w:r w:rsidRPr="00D6480D">
        <w:rPr>
          <w:rFonts w:asciiTheme="majorBidi" w:hAnsiTheme="majorBidi" w:cstheme="majorBidi"/>
          <w:b/>
          <w:bCs/>
          <w:i/>
          <w:iCs/>
        </w:rPr>
        <w:t xml:space="preserve"> </w:t>
      </w:r>
      <w:proofErr w:type="spellStart"/>
      <w:r w:rsidRPr="00D6480D">
        <w:rPr>
          <w:rFonts w:asciiTheme="majorBidi" w:hAnsiTheme="majorBidi" w:cstheme="majorBidi"/>
          <w:b/>
          <w:bCs/>
          <w:i/>
          <w:iCs/>
        </w:rPr>
        <w:t>Terdahulu</w:t>
      </w:r>
      <w:proofErr w:type="spellEnd"/>
      <w:r w:rsidRPr="00D6480D">
        <w:rPr>
          <w:rFonts w:asciiTheme="majorBidi" w:hAnsiTheme="majorBidi" w:cstheme="majorBidi"/>
          <w:b/>
          <w:bCs/>
          <w:i/>
          <w:iCs/>
        </w:rPr>
        <w:t xml:space="preserve"> yang </w:t>
      </w:r>
      <w:proofErr w:type="spellStart"/>
      <w:r w:rsidRPr="00D6480D">
        <w:rPr>
          <w:rFonts w:asciiTheme="majorBidi" w:hAnsiTheme="majorBidi" w:cstheme="majorBidi"/>
          <w:b/>
          <w:bCs/>
          <w:i/>
          <w:iCs/>
        </w:rPr>
        <w:t>Relevan</w:t>
      </w:r>
      <w:proofErr w:type="spellEnd"/>
      <w:r w:rsidRPr="00D6480D">
        <w:rPr>
          <w:rFonts w:asciiTheme="majorBidi" w:hAnsiTheme="majorBidi" w:cstheme="majorBidi"/>
          <w:b/>
          <w:bCs/>
          <w:i/>
          <w:iCs/>
        </w:rPr>
        <w:t xml:space="preserve"> </w:t>
      </w:r>
    </w:p>
    <w:p w:rsidR="00B07CB5" w:rsidRDefault="00B07CB5" w:rsidP="00B07CB5">
      <w:pPr>
        <w:pStyle w:val="ListParagraph"/>
        <w:spacing w:line="480" w:lineRule="auto"/>
        <w:ind w:left="0" w:firstLine="720"/>
        <w:jc w:val="both"/>
        <w:rPr>
          <w:rFonts w:asciiTheme="majorBidi" w:hAnsiTheme="majorBidi" w:cstheme="majorBidi"/>
        </w:rPr>
      </w:pPr>
      <w:proofErr w:type="spellStart"/>
      <w:proofErr w:type="gramStart"/>
      <w:r>
        <w:rPr>
          <w:rFonts w:asciiTheme="majorBidi" w:hAnsiTheme="majorBidi" w:cstheme="majorBidi"/>
        </w:rPr>
        <w:t>Sejauh</w:t>
      </w:r>
      <w:proofErr w:type="spellEnd"/>
      <w:r>
        <w:rPr>
          <w:rFonts w:asciiTheme="majorBidi" w:hAnsiTheme="majorBidi" w:cstheme="majorBidi"/>
        </w:rPr>
        <w:t xml:space="preserve"> </w:t>
      </w:r>
      <w:proofErr w:type="spellStart"/>
      <w:r>
        <w:rPr>
          <w:rFonts w:asciiTheme="majorBidi" w:hAnsiTheme="majorBidi" w:cstheme="majorBidi"/>
        </w:rPr>
        <w:t>ini</w:t>
      </w:r>
      <w:proofErr w:type="spellEnd"/>
      <w:r>
        <w:rPr>
          <w:rFonts w:asciiTheme="majorBidi" w:hAnsiTheme="majorBidi" w:cstheme="majorBidi"/>
        </w:rPr>
        <w:t xml:space="preserve"> </w:t>
      </w:r>
      <w:proofErr w:type="spellStart"/>
      <w:r>
        <w:rPr>
          <w:rFonts w:asciiTheme="majorBidi" w:hAnsiTheme="majorBidi" w:cstheme="majorBidi"/>
        </w:rPr>
        <w:t>peneliti</w:t>
      </w:r>
      <w:proofErr w:type="spellEnd"/>
      <w:r>
        <w:rPr>
          <w:rFonts w:asciiTheme="majorBidi" w:hAnsiTheme="majorBidi" w:cstheme="majorBidi"/>
        </w:rPr>
        <w:t xml:space="preserve"> </w:t>
      </w:r>
      <w:proofErr w:type="spellStart"/>
      <w:r>
        <w:rPr>
          <w:rFonts w:asciiTheme="majorBidi" w:hAnsiTheme="majorBidi" w:cstheme="majorBidi"/>
        </w:rPr>
        <w:t>belum</w:t>
      </w:r>
      <w:proofErr w:type="spellEnd"/>
      <w:r>
        <w:rPr>
          <w:rFonts w:asciiTheme="majorBidi" w:hAnsiTheme="majorBidi" w:cstheme="majorBidi"/>
        </w:rPr>
        <w:t xml:space="preserve"> </w:t>
      </w:r>
      <w:proofErr w:type="spellStart"/>
      <w:r>
        <w:rPr>
          <w:rFonts w:asciiTheme="majorBidi" w:hAnsiTheme="majorBidi" w:cstheme="majorBidi"/>
        </w:rPr>
        <w:t>menemukan</w:t>
      </w:r>
      <w:proofErr w:type="spellEnd"/>
      <w:r>
        <w:rPr>
          <w:rFonts w:asciiTheme="majorBidi" w:hAnsiTheme="majorBidi" w:cstheme="majorBidi"/>
        </w:rPr>
        <w:t xml:space="preserve"> </w:t>
      </w:r>
      <w:proofErr w:type="spellStart"/>
      <w:r>
        <w:rPr>
          <w:rFonts w:asciiTheme="majorBidi" w:hAnsiTheme="majorBidi" w:cstheme="majorBidi"/>
        </w:rPr>
        <w:t>penelitian</w:t>
      </w:r>
      <w:proofErr w:type="spellEnd"/>
      <w:r>
        <w:rPr>
          <w:rFonts w:asciiTheme="majorBidi" w:hAnsiTheme="majorBidi" w:cstheme="majorBidi"/>
        </w:rPr>
        <w:t xml:space="preserve"> yang </w:t>
      </w:r>
      <w:proofErr w:type="spellStart"/>
      <w:r>
        <w:rPr>
          <w:rFonts w:asciiTheme="majorBidi" w:hAnsiTheme="majorBidi" w:cstheme="majorBidi"/>
        </w:rPr>
        <w:t>membahas</w:t>
      </w:r>
      <w:proofErr w:type="spellEnd"/>
      <w:r>
        <w:rPr>
          <w:rFonts w:asciiTheme="majorBidi" w:hAnsiTheme="majorBidi" w:cstheme="majorBidi"/>
        </w:rPr>
        <w:t xml:space="preserve"> </w:t>
      </w:r>
      <w:proofErr w:type="spellStart"/>
      <w:r>
        <w:rPr>
          <w:rFonts w:asciiTheme="majorBidi" w:hAnsiTheme="majorBidi" w:cstheme="majorBidi"/>
        </w:rPr>
        <w:t>secara</w:t>
      </w:r>
      <w:proofErr w:type="spellEnd"/>
      <w:r>
        <w:rPr>
          <w:rFonts w:asciiTheme="majorBidi" w:hAnsiTheme="majorBidi" w:cstheme="majorBidi"/>
        </w:rPr>
        <w:t xml:space="preserve"> </w:t>
      </w:r>
      <w:proofErr w:type="spellStart"/>
      <w:r>
        <w:rPr>
          <w:rFonts w:asciiTheme="majorBidi" w:hAnsiTheme="majorBidi" w:cstheme="majorBidi"/>
        </w:rPr>
        <w:t>spesifik</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sikap</w:t>
      </w:r>
      <w:proofErr w:type="spellEnd"/>
      <w:r>
        <w:rPr>
          <w:rFonts w:asciiTheme="majorBidi" w:hAnsiTheme="majorBidi" w:cstheme="majorBidi"/>
        </w:rPr>
        <w:t xml:space="preserve"> </w:t>
      </w:r>
      <w:proofErr w:type="spellStart"/>
      <w:r>
        <w:rPr>
          <w:rFonts w:asciiTheme="majorBidi" w:hAnsiTheme="majorBidi" w:cstheme="majorBidi"/>
        </w:rPr>
        <w:t>pesimis</w:t>
      </w:r>
      <w:proofErr w:type="spellEnd"/>
      <w:r>
        <w:rPr>
          <w:rFonts w:asciiTheme="majorBidi" w:hAnsiTheme="majorBidi" w:cstheme="majorBidi"/>
        </w:rPr>
        <w:t xml:space="preserve"> </w:t>
      </w:r>
      <w:proofErr w:type="spellStart"/>
      <w:r>
        <w:rPr>
          <w:rFonts w:asciiTheme="majorBidi" w:hAnsiTheme="majorBidi" w:cstheme="majorBidi"/>
        </w:rPr>
        <w:t>remaja</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namun</w:t>
      </w:r>
      <w:proofErr w:type="spellEnd"/>
      <w:r>
        <w:rPr>
          <w:rFonts w:asciiTheme="majorBidi" w:hAnsiTheme="majorBidi" w:cstheme="majorBidi"/>
        </w:rPr>
        <w:t xml:space="preserve"> yang </w:t>
      </w:r>
      <w:proofErr w:type="spellStart"/>
      <w:r>
        <w:rPr>
          <w:rFonts w:asciiTheme="majorBidi" w:hAnsiTheme="majorBidi" w:cstheme="majorBidi"/>
        </w:rPr>
        <w:t>banyak</w:t>
      </w:r>
      <w:proofErr w:type="spellEnd"/>
      <w:r>
        <w:rPr>
          <w:rFonts w:asciiTheme="majorBidi" w:hAnsiTheme="majorBidi" w:cstheme="majorBidi"/>
        </w:rPr>
        <w:t xml:space="preserve"> </w:t>
      </w:r>
      <w:proofErr w:type="spellStart"/>
      <w:r>
        <w:rPr>
          <w:rFonts w:asciiTheme="majorBidi" w:hAnsiTheme="majorBidi" w:cstheme="majorBidi"/>
        </w:rPr>
        <w:t>ditemukan</w:t>
      </w:r>
      <w:proofErr w:type="spellEnd"/>
      <w:r>
        <w:rPr>
          <w:rFonts w:asciiTheme="majorBidi" w:hAnsiTheme="majorBidi" w:cstheme="majorBidi"/>
        </w:rPr>
        <w:t xml:space="preserve"> </w:t>
      </w:r>
      <w:proofErr w:type="spellStart"/>
      <w:r>
        <w:rPr>
          <w:rFonts w:asciiTheme="majorBidi" w:hAnsiTheme="majorBidi" w:cstheme="majorBidi"/>
        </w:rPr>
        <w:t>adalah</w:t>
      </w:r>
      <w:proofErr w:type="spellEnd"/>
      <w:r>
        <w:rPr>
          <w:rFonts w:asciiTheme="majorBidi" w:hAnsiTheme="majorBidi" w:cstheme="majorBidi"/>
        </w:rPr>
        <w:t xml:space="preserve"> </w:t>
      </w:r>
      <w:proofErr w:type="spellStart"/>
      <w:r>
        <w:rPr>
          <w:rFonts w:asciiTheme="majorBidi" w:hAnsiTheme="majorBidi" w:cstheme="majorBidi"/>
        </w:rPr>
        <w:t>pembahasan</w:t>
      </w:r>
      <w:proofErr w:type="spellEnd"/>
      <w:r>
        <w:rPr>
          <w:rFonts w:asciiTheme="majorBidi" w:hAnsiTheme="majorBidi" w:cstheme="majorBidi"/>
        </w:rPr>
        <w:t xml:space="preserve"> </w:t>
      </w:r>
      <w:proofErr w:type="spellStart"/>
      <w:r>
        <w:rPr>
          <w:rFonts w:asciiTheme="majorBidi" w:hAnsiTheme="majorBidi" w:cstheme="majorBidi"/>
        </w:rPr>
        <w:t>secara</w:t>
      </w:r>
      <w:proofErr w:type="spellEnd"/>
      <w:r>
        <w:rPr>
          <w:rFonts w:asciiTheme="majorBidi" w:hAnsiTheme="majorBidi" w:cstheme="majorBidi"/>
        </w:rPr>
        <w:t xml:space="preserve"> </w:t>
      </w:r>
      <w:proofErr w:type="spellStart"/>
      <w:r>
        <w:rPr>
          <w:rFonts w:asciiTheme="majorBidi" w:hAnsiTheme="majorBidi" w:cstheme="majorBidi"/>
        </w:rPr>
        <w:t>umum</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w:t>
      </w:r>
      <w:proofErr w:type="gramEnd"/>
      <w:r>
        <w:rPr>
          <w:rFonts w:asciiTheme="majorBidi" w:hAnsiTheme="majorBidi" w:cstheme="majorBidi"/>
        </w:rPr>
        <w:t xml:space="preserve"> Dari </w:t>
      </w:r>
      <w:proofErr w:type="spellStart"/>
      <w:r>
        <w:rPr>
          <w:rFonts w:asciiTheme="majorBidi" w:hAnsiTheme="majorBidi" w:cstheme="majorBidi"/>
        </w:rPr>
        <w:t>beberapa</w:t>
      </w:r>
      <w:proofErr w:type="spellEnd"/>
      <w:r>
        <w:rPr>
          <w:rFonts w:asciiTheme="majorBidi" w:hAnsiTheme="majorBidi" w:cstheme="majorBidi"/>
        </w:rPr>
        <w:t xml:space="preserve"> </w:t>
      </w:r>
      <w:proofErr w:type="spellStart"/>
      <w:r>
        <w:rPr>
          <w:rFonts w:asciiTheme="majorBidi" w:hAnsiTheme="majorBidi" w:cstheme="majorBidi"/>
        </w:rPr>
        <w:t>penelitian</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dapat</w:t>
      </w:r>
      <w:proofErr w:type="spellEnd"/>
      <w:r>
        <w:rPr>
          <w:rFonts w:asciiTheme="majorBidi" w:hAnsiTheme="majorBidi" w:cstheme="majorBidi"/>
        </w:rPr>
        <w:t xml:space="preserve"> </w:t>
      </w:r>
      <w:proofErr w:type="spellStart"/>
      <w:r>
        <w:rPr>
          <w:rFonts w:asciiTheme="majorBidi" w:hAnsiTheme="majorBidi" w:cstheme="majorBidi"/>
        </w:rPr>
        <w:t>dibsebutkan</w:t>
      </w:r>
      <w:proofErr w:type="spellEnd"/>
      <w:r>
        <w:rPr>
          <w:rFonts w:asciiTheme="majorBidi" w:hAnsiTheme="majorBidi" w:cstheme="majorBidi"/>
        </w:rPr>
        <w:t xml:space="preserve"> </w:t>
      </w:r>
      <w:proofErr w:type="spellStart"/>
      <w:r>
        <w:rPr>
          <w:rFonts w:asciiTheme="majorBidi" w:hAnsiTheme="majorBidi" w:cstheme="majorBidi"/>
        </w:rPr>
        <w:t>sebagai</w:t>
      </w:r>
      <w:proofErr w:type="spellEnd"/>
      <w:r>
        <w:rPr>
          <w:rFonts w:asciiTheme="majorBidi" w:hAnsiTheme="majorBidi" w:cstheme="majorBidi"/>
        </w:rPr>
        <w:t xml:space="preserve"> </w:t>
      </w:r>
      <w:proofErr w:type="spellStart"/>
      <w:r>
        <w:rPr>
          <w:rFonts w:asciiTheme="majorBidi" w:hAnsiTheme="majorBidi" w:cstheme="majorBidi"/>
        </w:rPr>
        <w:t>berikut</w:t>
      </w:r>
      <w:proofErr w:type="spellEnd"/>
      <w:r>
        <w:rPr>
          <w:rFonts w:asciiTheme="majorBidi" w:hAnsiTheme="majorBidi" w:cstheme="majorBidi"/>
        </w:rPr>
        <w:t>:</w:t>
      </w:r>
    </w:p>
    <w:p w:rsidR="00B07CB5" w:rsidRDefault="00B07CB5" w:rsidP="00B07CB5">
      <w:pPr>
        <w:pStyle w:val="ListParagraph"/>
        <w:spacing w:line="480" w:lineRule="auto"/>
        <w:ind w:left="0" w:firstLine="720"/>
        <w:jc w:val="both"/>
        <w:rPr>
          <w:rFonts w:asciiTheme="majorBidi" w:hAnsiTheme="majorBidi" w:cstheme="majorBidi"/>
        </w:rPr>
      </w:pPr>
      <w:proofErr w:type="spellStart"/>
      <w:r>
        <w:rPr>
          <w:rFonts w:asciiTheme="majorBidi" w:hAnsiTheme="majorBidi" w:cstheme="majorBidi"/>
        </w:rPr>
        <w:t>Skripsi</w:t>
      </w:r>
      <w:proofErr w:type="spellEnd"/>
      <w:r>
        <w:rPr>
          <w:rFonts w:asciiTheme="majorBidi" w:hAnsiTheme="majorBidi" w:cstheme="majorBidi"/>
        </w:rPr>
        <w:t xml:space="preserve"> yang </w:t>
      </w:r>
      <w:proofErr w:type="spellStart"/>
      <w:r>
        <w:rPr>
          <w:rFonts w:asciiTheme="majorBidi" w:hAnsiTheme="majorBidi" w:cstheme="majorBidi"/>
        </w:rPr>
        <w:t>ditulis</w:t>
      </w:r>
      <w:proofErr w:type="spellEnd"/>
      <w:r>
        <w:rPr>
          <w:rFonts w:asciiTheme="majorBidi" w:hAnsiTheme="majorBidi" w:cstheme="majorBidi"/>
        </w:rPr>
        <w:t xml:space="preserve"> </w:t>
      </w:r>
      <w:proofErr w:type="spellStart"/>
      <w:r>
        <w:rPr>
          <w:rFonts w:asciiTheme="majorBidi" w:hAnsiTheme="majorBidi" w:cstheme="majorBidi"/>
        </w:rPr>
        <w:t>oleh</w:t>
      </w:r>
      <w:proofErr w:type="spellEnd"/>
      <w:r>
        <w:rPr>
          <w:rFonts w:asciiTheme="majorBidi" w:hAnsiTheme="majorBidi" w:cstheme="majorBidi"/>
        </w:rPr>
        <w:t xml:space="preserve"> </w:t>
      </w:r>
      <w:proofErr w:type="spellStart"/>
      <w:r>
        <w:rPr>
          <w:rFonts w:asciiTheme="majorBidi" w:hAnsiTheme="majorBidi" w:cstheme="majorBidi"/>
        </w:rPr>
        <w:t>Usriani</w:t>
      </w:r>
      <w:proofErr w:type="spellEnd"/>
      <w:r>
        <w:rPr>
          <w:rFonts w:asciiTheme="majorBidi" w:hAnsiTheme="majorBidi" w:cstheme="majorBidi"/>
        </w:rPr>
        <w:t xml:space="preserve"> M </w:t>
      </w:r>
      <w:proofErr w:type="spellStart"/>
      <w:r>
        <w:rPr>
          <w:rFonts w:asciiTheme="majorBidi" w:hAnsiTheme="majorBidi" w:cstheme="majorBidi"/>
        </w:rPr>
        <w:t>pada</w:t>
      </w:r>
      <w:proofErr w:type="spellEnd"/>
      <w:r>
        <w:rPr>
          <w:rFonts w:asciiTheme="majorBidi" w:hAnsiTheme="majorBidi" w:cstheme="majorBidi"/>
        </w:rPr>
        <w:t xml:space="preserve"> </w:t>
      </w:r>
      <w:proofErr w:type="spellStart"/>
      <w:r>
        <w:rPr>
          <w:rFonts w:asciiTheme="majorBidi" w:hAnsiTheme="majorBidi" w:cstheme="majorBidi"/>
        </w:rPr>
        <w:t>tahun</w:t>
      </w:r>
      <w:proofErr w:type="spellEnd"/>
      <w:r>
        <w:rPr>
          <w:rFonts w:asciiTheme="majorBidi" w:hAnsiTheme="majorBidi" w:cstheme="majorBidi"/>
        </w:rPr>
        <w:t xml:space="preserve"> 2010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Tinggi</w:t>
      </w:r>
      <w:proofErr w:type="spellEnd"/>
      <w:r>
        <w:rPr>
          <w:rFonts w:asciiTheme="majorBidi" w:hAnsiTheme="majorBidi" w:cstheme="majorBidi"/>
        </w:rPr>
        <w:t xml:space="preserve"> Agama Islam </w:t>
      </w:r>
      <w:proofErr w:type="spellStart"/>
      <w:r>
        <w:rPr>
          <w:rFonts w:asciiTheme="majorBidi" w:hAnsiTheme="majorBidi" w:cstheme="majorBidi"/>
        </w:rPr>
        <w:t>Negeri</w:t>
      </w:r>
      <w:proofErr w:type="spellEnd"/>
      <w:r>
        <w:rPr>
          <w:rFonts w:asciiTheme="majorBidi" w:hAnsiTheme="majorBidi" w:cstheme="majorBidi"/>
        </w:rPr>
        <w:t xml:space="preserve"> (STAIN) </w:t>
      </w:r>
      <w:proofErr w:type="spellStart"/>
      <w:proofErr w:type="gramStart"/>
      <w:r>
        <w:rPr>
          <w:rFonts w:asciiTheme="majorBidi" w:hAnsiTheme="majorBidi" w:cstheme="majorBidi"/>
        </w:rPr>
        <w:t>Palopo</w:t>
      </w:r>
      <w:proofErr w:type="spellEnd"/>
      <w:r>
        <w:rPr>
          <w:rFonts w:asciiTheme="majorBidi" w:hAnsiTheme="majorBidi" w:cstheme="majorBidi"/>
        </w:rPr>
        <w:t xml:space="preserve">  yang</w:t>
      </w:r>
      <w:proofErr w:type="gramEnd"/>
      <w:r>
        <w:rPr>
          <w:rFonts w:asciiTheme="majorBidi" w:hAnsiTheme="majorBidi" w:cstheme="majorBidi"/>
        </w:rPr>
        <w:t xml:space="preserve"> </w:t>
      </w:r>
      <w:proofErr w:type="spellStart"/>
      <w:r>
        <w:rPr>
          <w:rFonts w:asciiTheme="majorBidi" w:hAnsiTheme="majorBidi" w:cstheme="majorBidi"/>
        </w:rPr>
        <w:t>berjudul</w:t>
      </w:r>
      <w:proofErr w:type="spellEnd"/>
      <w:r>
        <w:rPr>
          <w:rFonts w:asciiTheme="majorBidi" w:hAnsiTheme="majorBidi" w:cstheme="majorBidi"/>
        </w:rPr>
        <w:t xml:space="preserve"> “</w:t>
      </w:r>
      <w:proofErr w:type="spellStart"/>
      <w:r>
        <w:rPr>
          <w:rFonts w:asciiTheme="majorBidi" w:hAnsiTheme="majorBidi" w:cstheme="majorBidi"/>
        </w:rPr>
        <w:t>Studi</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di</w:t>
      </w:r>
      <w:proofErr w:type="spellEnd"/>
      <w:r>
        <w:rPr>
          <w:rFonts w:asciiTheme="majorBidi" w:hAnsiTheme="majorBidi" w:cstheme="majorBidi"/>
        </w:rPr>
        <w:t xml:space="preserve"> </w:t>
      </w:r>
      <w:proofErr w:type="spellStart"/>
      <w:r>
        <w:rPr>
          <w:rFonts w:asciiTheme="majorBidi" w:hAnsiTheme="majorBidi" w:cstheme="majorBidi"/>
        </w:rPr>
        <w:t>Kelurahan</w:t>
      </w:r>
      <w:proofErr w:type="spellEnd"/>
      <w:r>
        <w:rPr>
          <w:rFonts w:asciiTheme="majorBidi" w:hAnsiTheme="majorBidi" w:cstheme="majorBidi"/>
        </w:rPr>
        <w:t xml:space="preserve"> </w:t>
      </w:r>
      <w:proofErr w:type="spellStart"/>
      <w:r>
        <w:rPr>
          <w:rFonts w:asciiTheme="majorBidi" w:hAnsiTheme="majorBidi" w:cstheme="majorBidi"/>
        </w:rPr>
        <w:t>Bulo</w:t>
      </w:r>
      <w:proofErr w:type="spellEnd"/>
      <w:r>
        <w:rPr>
          <w:rFonts w:asciiTheme="majorBidi" w:hAnsiTheme="majorBidi" w:cstheme="majorBidi"/>
        </w:rPr>
        <w:t xml:space="preserve"> </w:t>
      </w:r>
      <w:proofErr w:type="spellStart"/>
      <w:r>
        <w:rPr>
          <w:rFonts w:asciiTheme="majorBidi" w:hAnsiTheme="majorBidi" w:cstheme="majorBidi"/>
        </w:rPr>
        <w:t>Kecamatan</w:t>
      </w:r>
      <w:proofErr w:type="spellEnd"/>
      <w:r>
        <w:rPr>
          <w:rFonts w:asciiTheme="majorBidi" w:hAnsiTheme="majorBidi" w:cstheme="majorBidi"/>
        </w:rPr>
        <w:t xml:space="preserve"> </w:t>
      </w:r>
      <w:proofErr w:type="spellStart"/>
      <w:r>
        <w:rPr>
          <w:rFonts w:asciiTheme="majorBidi" w:hAnsiTheme="majorBidi" w:cstheme="majorBidi"/>
        </w:rPr>
        <w:t>Walenrang</w:t>
      </w:r>
      <w:proofErr w:type="spellEnd"/>
      <w:r>
        <w:rPr>
          <w:rFonts w:asciiTheme="majorBidi" w:hAnsiTheme="majorBidi" w:cstheme="majorBidi"/>
        </w:rPr>
        <w:t xml:space="preserve"> </w:t>
      </w:r>
      <w:proofErr w:type="spellStart"/>
      <w:r>
        <w:rPr>
          <w:rFonts w:asciiTheme="majorBidi" w:hAnsiTheme="majorBidi" w:cstheme="majorBidi"/>
        </w:rPr>
        <w:t>Kabupaten</w:t>
      </w:r>
      <w:proofErr w:type="spellEnd"/>
      <w:r>
        <w:rPr>
          <w:rFonts w:asciiTheme="majorBidi" w:hAnsiTheme="majorBidi" w:cstheme="majorBidi"/>
        </w:rPr>
        <w:t xml:space="preserve"> </w:t>
      </w:r>
      <w:proofErr w:type="spellStart"/>
      <w:r>
        <w:rPr>
          <w:rFonts w:asciiTheme="majorBidi" w:hAnsiTheme="majorBidi" w:cstheme="majorBidi"/>
        </w:rPr>
        <w:t>Luwu</w:t>
      </w:r>
      <w:proofErr w:type="spellEnd"/>
      <w:r>
        <w:rPr>
          <w:rFonts w:asciiTheme="majorBidi" w:hAnsiTheme="majorBidi" w:cstheme="majorBidi"/>
        </w:rPr>
        <w:t xml:space="preserve">”. </w:t>
      </w:r>
      <w:proofErr w:type="spellStart"/>
      <w:r>
        <w:rPr>
          <w:rFonts w:asciiTheme="majorBidi" w:hAnsiTheme="majorBidi" w:cstheme="majorBidi"/>
        </w:rPr>
        <w:t>Skripsi</w:t>
      </w:r>
      <w:proofErr w:type="spellEnd"/>
      <w:r>
        <w:rPr>
          <w:rFonts w:asciiTheme="majorBidi" w:hAnsiTheme="majorBidi" w:cstheme="majorBidi"/>
        </w:rPr>
        <w:t xml:space="preserve"> </w:t>
      </w:r>
      <w:proofErr w:type="spellStart"/>
      <w:r>
        <w:rPr>
          <w:rFonts w:asciiTheme="majorBidi" w:hAnsiTheme="majorBidi" w:cstheme="majorBidi"/>
        </w:rPr>
        <w:t>ini</w:t>
      </w:r>
      <w:proofErr w:type="spellEnd"/>
      <w:r>
        <w:rPr>
          <w:rFonts w:asciiTheme="majorBidi" w:hAnsiTheme="majorBidi" w:cstheme="majorBidi"/>
        </w:rPr>
        <w:t xml:space="preserve"> </w:t>
      </w:r>
      <w:proofErr w:type="spellStart"/>
      <w:r>
        <w:rPr>
          <w:rFonts w:asciiTheme="majorBidi" w:hAnsiTheme="majorBidi" w:cstheme="majorBidi"/>
        </w:rPr>
        <w:t>mengarah</w:t>
      </w:r>
      <w:proofErr w:type="spellEnd"/>
      <w:r>
        <w:rPr>
          <w:rFonts w:asciiTheme="majorBidi" w:hAnsiTheme="majorBidi" w:cstheme="majorBidi"/>
        </w:rPr>
        <w:t xml:space="preserve"> </w:t>
      </w:r>
      <w:proofErr w:type="spellStart"/>
      <w:r>
        <w:rPr>
          <w:rFonts w:asciiTheme="majorBidi" w:hAnsiTheme="majorBidi" w:cstheme="majorBidi"/>
        </w:rPr>
        <w:t>kepada</w:t>
      </w:r>
      <w:proofErr w:type="spellEnd"/>
      <w:r>
        <w:rPr>
          <w:rFonts w:asciiTheme="majorBidi" w:hAnsiTheme="majorBidi" w:cstheme="majorBidi"/>
        </w:rPr>
        <w:t xml:space="preserve"> </w:t>
      </w:r>
      <w:proofErr w:type="spellStart"/>
      <w:r>
        <w:rPr>
          <w:rFonts w:asciiTheme="majorBidi" w:hAnsiTheme="majorBidi" w:cstheme="majorBidi"/>
        </w:rPr>
        <w:t>penyebab</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proofErr w:type="gramStart"/>
      <w:r>
        <w:rPr>
          <w:rFonts w:asciiTheme="majorBidi" w:hAnsiTheme="majorBidi" w:cstheme="majorBidi"/>
        </w:rPr>
        <w:t>cara</w:t>
      </w:r>
      <w:proofErr w:type="spellEnd"/>
      <w:proofErr w:type="gramEnd"/>
      <w:r>
        <w:rPr>
          <w:rFonts w:asciiTheme="majorBidi" w:hAnsiTheme="majorBidi" w:cstheme="majorBidi"/>
        </w:rPr>
        <w:t xml:space="preserve"> </w:t>
      </w:r>
      <w:proofErr w:type="spellStart"/>
      <w:r>
        <w:rPr>
          <w:rFonts w:asciiTheme="majorBidi" w:hAnsiTheme="majorBidi" w:cstheme="majorBidi"/>
        </w:rPr>
        <w:t>mencegegah</w:t>
      </w:r>
      <w:proofErr w:type="spellEnd"/>
      <w:r>
        <w:rPr>
          <w:rFonts w:asciiTheme="majorBidi" w:hAnsiTheme="majorBidi" w:cstheme="majorBidi"/>
        </w:rPr>
        <w:t xml:space="preserve"> </w:t>
      </w:r>
      <w:proofErr w:type="spellStart"/>
      <w:r>
        <w:rPr>
          <w:rFonts w:asciiTheme="majorBidi" w:hAnsiTheme="majorBidi" w:cstheme="majorBidi"/>
        </w:rPr>
        <w:t>tejadinya</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Dari </w:t>
      </w:r>
      <w:proofErr w:type="spellStart"/>
      <w:r>
        <w:rPr>
          <w:rFonts w:asciiTheme="majorBidi" w:hAnsiTheme="majorBidi" w:cstheme="majorBidi"/>
        </w:rPr>
        <w:t>hasil</w:t>
      </w:r>
      <w:proofErr w:type="spellEnd"/>
      <w:r>
        <w:rPr>
          <w:rFonts w:asciiTheme="majorBidi" w:hAnsiTheme="majorBidi" w:cstheme="majorBidi"/>
        </w:rPr>
        <w:t xml:space="preserve"> </w:t>
      </w:r>
      <w:proofErr w:type="spellStart"/>
      <w:r>
        <w:rPr>
          <w:rFonts w:asciiTheme="majorBidi" w:hAnsiTheme="majorBidi" w:cstheme="majorBidi"/>
        </w:rPr>
        <w:t>penelitian</w:t>
      </w:r>
      <w:proofErr w:type="spellEnd"/>
      <w:r>
        <w:rPr>
          <w:rFonts w:asciiTheme="majorBidi" w:hAnsiTheme="majorBidi" w:cstheme="majorBidi"/>
        </w:rPr>
        <w:t xml:space="preserve"> </w:t>
      </w:r>
      <w:proofErr w:type="spellStart"/>
      <w:r>
        <w:rPr>
          <w:rFonts w:asciiTheme="majorBidi" w:hAnsiTheme="majorBidi" w:cstheme="majorBidi"/>
        </w:rPr>
        <w:t>menunjukkan</w:t>
      </w:r>
      <w:proofErr w:type="spellEnd"/>
      <w:r>
        <w:rPr>
          <w:rFonts w:asciiTheme="majorBidi" w:hAnsiTheme="majorBidi" w:cstheme="majorBidi"/>
        </w:rPr>
        <w:t xml:space="preserve"> </w:t>
      </w:r>
      <w:proofErr w:type="spellStart"/>
      <w:r>
        <w:rPr>
          <w:rFonts w:asciiTheme="majorBidi" w:hAnsiTheme="majorBidi" w:cstheme="majorBidi"/>
        </w:rPr>
        <w:t>bahwa</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penyebab</w:t>
      </w:r>
      <w:proofErr w:type="spellEnd"/>
      <w:r>
        <w:rPr>
          <w:rFonts w:asciiTheme="majorBidi" w:hAnsiTheme="majorBidi" w:cstheme="majorBidi"/>
        </w:rPr>
        <w:t xml:space="preserve"> </w:t>
      </w:r>
      <w:proofErr w:type="spellStart"/>
      <w:r>
        <w:rPr>
          <w:rFonts w:asciiTheme="majorBidi" w:hAnsiTheme="majorBidi" w:cstheme="majorBidi"/>
        </w:rPr>
        <w:t>terjadinya</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yaitu</w:t>
      </w:r>
      <w:proofErr w:type="spellEnd"/>
      <w:r>
        <w:rPr>
          <w:rFonts w:asciiTheme="majorBidi" w:hAnsiTheme="majorBidi" w:cstheme="majorBidi"/>
        </w:rPr>
        <w:t xml:space="preserve"> </w:t>
      </w:r>
      <w:proofErr w:type="spellStart"/>
      <w:r>
        <w:rPr>
          <w:rFonts w:asciiTheme="majorBidi" w:hAnsiTheme="majorBidi" w:cstheme="majorBidi"/>
        </w:rPr>
        <w:t>ada</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dari</w:t>
      </w:r>
      <w:proofErr w:type="spellEnd"/>
      <w:r>
        <w:rPr>
          <w:rFonts w:asciiTheme="majorBidi" w:hAnsiTheme="majorBidi" w:cstheme="majorBidi"/>
        </w:rPr>
        <w:t xml:space="preserve"> </w:t>
      </w:r>
      <w:proofErr w:type="spellStart"/>
      <w:r>
        <w:rPr>
          <w:rFonts w:asciiTheme="majorBidi" w:hAnsiTheme="majorBidi" w:cstheme="majorBidi"/>
        </w:rPr>
        <w:t>dalam</w:t>
      </w:r>
      <w:proofErr w:type="spellEnd"/>
      <w:r>
        <w:rPr>
          <w:rFonts w:asciiTheme="majorBidi" w:hAnsiTheme="majorBidi" w:cstheme="majorBidi"/>
        </w:rPr>
        <w:t xml:space="preserve"> </w:t>
      </w:r>
      <w:proofErr w:type="spellStart"/>
      <w:r>
        <w:rPr>
          <w:rFonts w:asciiTheme="majorBidi" w:hAnsiTheme="majorBidi" w:cstheme="majorBidi"/>
        </w:rPr>
        <w:t>diri</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yaitu</w:t>
      </w:r>
      <w:proofErr w:type="spellEnd"/>
      <w:r>
        <w:rPr>
          <w:rFonts w:asciiTheme="majorBidi" w:hAnsiTheme="majorBidi" w:cstheme="majorBidi"/>
        </w:rPr>
        <w:t xml:space="preserve"> </w:t>
      </w:r>
      <w:proofErr w:type="spellStart"/>
      <w:proofErr w:type="gramStart"/>
      <w:r>
        <w:rPr>
          <w:rFonts w:asciiTheme="majorBidi" w:hAnsiTheme="majorBidi" w:cstheme="majorBidi"/>
        </w:rPr>
        <w:t>kemalasan</w:t>
      </w:r>
      <w:proofErr w:type="spellEnd"/>
      <w:r>
        <w:rPr>
          <w:rFonts w:asciiTheme="majorBidi" w:hAnsiTheme="majorBidi" w:cstheme="majorBidi"/>
        </w:rPr>
        <w:t xml:space="preserve"> ,</w:t>
      </w:r>
      <w:proofErr w:type="gram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kurang</w:t>
      </w:r>
      <w:proofErr w:type="spellEnd"/>
      <w:r>
        <w:rPr>
          <w:rFonts w:asciiTheme="majorBidi" w:hAnsiTheme="majorBidi" w:cstheme="majorBidi"/>
        </w:rPr>
        <w:t xml:space="preserve"> </w:t>
      </w:r>
      <w:proofErr w:type="spellStart"/>
      <w:r>
        <w:rPr>
          <w:rFonts w:asciiTheme="majorBidi" w:hAnsiTheme="majorBidi" w:cstheme="majorBidi"/>
        </w:rPr>
        <w:t>semangat</w:t>
      </w:r>
      <w:proofErr w:type="spellEnd"/>
      <w:r>
        <w:rPr>
          <w:rFonts w:asciiTheme="majorBidi" w:hAnsiTheme="majorBidi" w:cstheme="majorBidi"/>
        </w:rPr>
        <w:t xml:space="preserve"> </w:t>
      </w:r>
      <w:proofErr w:type="spellStart"/>
      <w:r>
        <w:rPr>
          <w:rFonts w:asciiTheme="majorBidi" w:hAnsiTheme="majorBidi" w:cstheme="majorBidi"/>
        </w:rPr>
        <w:t>belajar</w:t>
      </w:r>
      <w:proofErr w:type="spellEnd"/>
      <w:r>
        <w:rPr>
          <w:rFonts w:asciiTheme="majorBidi" w:hAnsiTheme="majorBidi" w:cstheme="majorBidi"/>
        </w:rPr>
        <w:t xml:space="preserve">. </w:t>
      </w:r>
      <w:proofErr w:type="spellStart"/>
      <w:proofErr w:type="gramStart"/>
      <w:r>
        <w:rPr>
          <w:rFonts w:asciiTheme="majorBidi" w:hAnsiTheme="majorBidi" w:cstheme="majorBidi"/>
        </w:rPr>
        <w:t>Sedangkan</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dari</w:t>
      </w:r>
      <w:proofErr w:type="spellEnd"/>
      <w:r>
        <w:rPr>
          <w:rFonts w:asciiTheme="majorBidi" w:hAnsiTheme="majorBidi" w:cstheme="majorBidi"/>
        </w:rPr>
        <w:t xml:space="preserve"> </w:t>
      </w:r>
      <w:proofErr w:type="spellStart"/>
      <w:r>
        <w:rPr>
          <w:rFonts w:asciiTheme="majorBidi" w:hAnsiTheme="majorBidi" w:cstheme="majorBidi"/>
        </w:rPr>
        <w:t>luar</w:t>
      </w:r>
      <w:proofErr w:type="spellEnd"/>
      <w:r>
        <w:rPr>
          <w:rFonts w:asciiTheme="majorBidi" w:hAnsiTheme="majorBidi" w:cstheme="majorBidi"/>
        </w:rPr>
        <w:t xml:space="preserve"> </w:t>
      </w:r>
      <w:proofErr w:type="spellStart"/>
      <w:r>
        <w:rPr>
          <w:rFonts w:asciiTheme="majorBidi" w:hAnsiTheme="majorBidi" w:cstheme="majorBidi"/>
        </w:rPr>
        <w:t>yaitu</w:t>
      </w:r>
      <w:proofErr w:type="spellEnd"/>
      <w:r>
        <w:rPr>
          <w:rFonts w:asciiTheme="majorBidi" w:hAnsiTheme="majorBidi" w:cstheme="majorBidi"/>
        </w:rPr>
        <w:t xml:space="preserve"> </w:t>
      </w:r>
      <w:proofErr w:type="spellStart"/>
      <w:r>
        <w:rPr>
          <w:rFonts w:asciiTheme="majorBidi" w:hAnsiTheme="majorBidi" w:cstheme="majorBidi"/>
        </w:rPr>
        <w:t>kurangnya</w:t>
      </w:r>
      <w:proofErr w:type="spellEnd"/>
      <w:r>
        <w:rPr>
          <w:rFonts w:asciiTheme="majorBidi" w:hAnsiTheme="majorBidi" w:cstheme="majorBidi"/>
        </w:rPr>
        <w:t xml:space="preserve"> </w:t>
      </w:r>
      <w:proofErr w:type="spellStart"/>
      <w:r>
        <w:rPr>
          <w:rFonts w:asciiTheme="majorBidi" w:hAnsiTheme="majorBidi" w:cstheme="majorBidi"/>
        </w:rPr>
        <w:t>perhatian</w:t>
      </w:r>
      <w:proofErr w:type="spellEnd"/>
      <w:r>
        <w:rPr>
          <w:rFonts w:asciiTheme="majorBidi" w:hAnsiTheme="majorBidi" w:cstheme="majorBidi"/>
        </w:rPr>
        <w:t xml:space="preserve"> </w:t>
      </w:r>
      <w:proofErr w:type="spellStart"/>
      <w:r>
        <w:rPr>
          <w:rFonts w:asciiTheme="majorBidi" w:hAnsiTheme="majorBidi" w:cstheme="majorBidi"/>
        </w:rPr>
        <w:t>orang</w:t>
      </w:r>
      <w:proofErr w:type="spellEnd"/>
      <w:r>
        <w:rPr>
          <w:rFonts w:asciiTheme="majorBidi" w:hAnsiTheme="majorBidi" w:cstheme="majorBidi"/>
        </w:rPr>
        <w:t xml:space="preserve"> </w:t>
      </w:r>
      <w:proofErr w:type="spellStart"/>
      <w:r>
        <w:rPr>
          <w:rFonts w:asciiTheme="majorBidi" w:hAnsiTheme="majorBidi" w:cstheme="majorBidi"/>
        </w:rPr>
        <w:t>tua</w:t>
      </w:r>
      <w:proofErr w:type="spellEnd"/>
      <w:r>
        <w:rPr>
          <w:rFonts w:asciiTheme="majorBidi" w:hAnsiTheme="majorBidi" w:cstheme="majorBidi"/>
        </w:rPr>
        <w:t xml:space="preserve">, </w:t>
      </w:r>
      <w:proofErr w:type="spellStart"/>
      <w:r>
        <w:rPr>
          <w:rFonts w:asciiTheme="majorBidi" w:hAnsiTheme="majorBidi" w:cstheme="majorBidi"/>
        </w:rPr>
        <w:t>keadaan</w:t>
      </w:r>
      <w:proofErr w:type="spellEnd"/>
      <w:r>
        <w:rPr>
          <w:rFonts w:asciiTheme="majorBidi" w:hAnsiTheme="majorBidi" w:cstheme="majorBidi"/>
        </w:rPr>
        <w:t xml:space="preserve"> </w:t>
      </w:r>
      <w:proofErr w:type="spellStart"/>
      <w:r>
        <w:rPr>
          <w:rFonts w:asciiTheme="majorBidi" w:hAnsiTheme="majorBidi" w:cstheme="majorBidi"/>
        </w:rPr>
        <w:t>ekonomi</w:t>
      </w:r>
      <w:proofErr w:type="spellEnd"/>
      <w:r>
        <w:rPr>
          <w:rFonts w:asciiTheme="majorBidi" w:hAnsiTheme="majorBidi" w:cstheme="majorBidi"/>
        </w:rPr>
        <w:t xml:space="preserve">, </w:t>
      </w:r>
      <w:proofErr w:type="spellStart"/>
      <w:r>
        <w:rPr>
          <w:rFonts w:asciiTheme="majorBidi" w:hAnsiTheme="majorBidi" w:cstheme="majorBidi"/>
        </w:rPr>
        <w:t>pergaulan</w:t>
      </w:r>
      <w:proofErr w:type="spellEnd"/>
      <w:r>
        <w:rPr>
          <w:rFonts w:asciiTheme="majorBidi" w:hAnsiTheme="majorBidi" w:cstheme="majorBidi"/>
        </w:rPr>
        <w:t xml:space="preserve"> yang </w:t>
      </w:r>
      <w:proofErr w:type="spellStart"/>
      <w:r>
        <w:rPr>
          <w:rFonts w:asciiTheme="majorBidi" w:hAnsiTheme="majorBidi" w:cstheme="majorBidi"/>
        </w:rPr>
        <w:t>tidak</w:t>
      </w:r>
      <w:proofErr w:type="spellEnd"/>
      <w:r>
        <w:rPr>
          <w:rFonts w:asciiTheme="majorBidi" w:hAnsiTheme="majorBidi" w:cstheme="majorBidi"/>
        </w:rPr>
        <w:t xml:space="preserve"> </w:t>
      </w:r>
      <w:proofErr w:type="spellStart"/>
      <w:r>
        <w:rPr>
          <w:rFonts w:asciiTheme="majorBidi" w:hAnsiTheme="majorBidi" w:cstheme="majorBidi"/>
        </w:rPr>
        <w:t>terkontrol</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kenakalan</w:t>
      </w:r>
      <w:proofErr w:type="spellEnd"/>
      <w:r>
        <w:rPr>
          <w:rFonts w:asciiTheme="majorBidi" w:hAnsiTheme="majorBidi" w:cstheme="majorBidi"/>
        </w:rPr>
        <w:t xml:space="preserve"> </w:t>
      </w:r>
      <w:proofErr w:type="spellStart"/>
      <w:r>
        <w:rPr>
          <w:rFonts w:asciiTheme="majorBidi" w:hAnsiTheme="majorBidi" w:cstheme="majorBidi"/>
        </w:rPr>
        <w:t>remaja</w:t>
      </w:r>
      <w:proofErr w:type="spellEnd"/>
      <w:r>
        <w:rPr>
          <w:rFonts w:asciiTheme="majorBidi" w:hAnsiTheme="majorBidi" w:cstheme="majorBidi"/>
        </w:rPr>
        <w:t>.</w:t>
      </w:r>
      <w:proofErr w:type="gramEnd"/>
      <w:r>
        <w:rPr>
          <w:rFonts w:asciiTheme="majorBidi" w:hAnsiTheme="majorBidi" w:cstheme="majorBidi"/>
        </w:rPr>
        <w:t xml:space="preserve"> </w:t>
      </w:r>
      <w:proofErr w:type="spellStart"/>
      <w:proofErr w:type="gramStart"/>
      <w:r>
        <w:rPr>
          <w:rFonts w:asciiTheme="majorBidi" w:hAnsiTheme="majorBidi" w:cstheme="majorBidi"/>
        </w:rPr>
        <w:t>Adapun</w:t>
      </w:r>
      <w:proofErr w:type="spellEnd"/>
      <w:r>
        <w:rPr>
          <w:rFonts w:asciiTheme="majorBidi" w:hAnsiTheme="majorBidi" w:cstheme="majorBidi"/>
        </w:rPr>
        <w:t xml:space="preserve"> </w:t>
      </w:r>
      <w:proofErr w:type="spellStart"/>
      <w:r>
        <w:rPr>
          <w:rFonts w:asciiTheme="majorBidi" w:hAnsiTheme="majorBidi" w:cstheme="majorBidi"/>
        </w:rPr>
        <w:t>upaya</w:t>
      </w:r>
      <w:proofErr w:type="spellEnd"/>
      <w:r>
        <w:rPr>
          <w:rFonts w:asciiTheme="majorBidi" w:hAnsiTheme="majorBidi" w:cstheme="majorBidi"/>
        </w:rPr>
        <w:t xml:space="preserve"> </w:t>
      </w:r>
      <w:proofErr w:type="spellStart"/>
      <w:r>
        <w:rPr>
          <w:rFonts w:asciiTheme="majorBidi" w:hAnsiTheme="majorBidi" w:cstheme="majorBidi"/>
        </w:rPr>
        <w:t>untuk</w:t>
      </w:r>
      <w:proofErr w:type="spellEnd"/>
      <w:r>
        <w:rPr>
          <w:rFonts w:asciiTheme="majorBidi" w:hAnsiTheme="majorBidi" w:cstheme="majorBidi"/>
        </w:rPr>
        <w:t xml:space="preserve"> </w:t>
      </w:r>
      <w:proofErr w:type="spellStart"/>
      <w:r>
        <w:rPr>
          <w:rFonts w:asciiTheme="majorBidi" w:hAnsiTheme="majorBidi" w:cstheme="majorBidi"/>
        </w:rPr>
        <w:t>mencegah</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yaitu</w:t>
      </w:r>
      <w:proofErr w:type="spellEnd"/>
      <w:r>
        <w:rPr>
          <w:rFonts w:asciiTheme="majorBidi" w:hAnsiTheme="majorBidi" w:cstheme="majorBidi"/>
        </w:rPr>
        <w:t xml:space="preserve"> </w:t>
      </w:r>
      <w:proofErr w:type="spellStart"/>
      <w:r>
        <w:rPr>
          <w:rFonts w:asciiTheme="majorBidi" w:hAnsiTheme="majorBidi" w:cstheme="majorBidi"/>
        </w:rPr>
        <w:t>dengan</w:t>
      </w:r>
      <w:proofErr w:type="spellEnd"/>
      <w:r>
        <w:rPr>
          <w:rFonts w:asciiTheme="majorBidi" w:hAnsiTheme="majorBidi" w:cstheme="majorBidi"/>
        </w:rPr>
        <w:t xml:space="preserve"> </w:t>
      </w:r>
      <w:proofErr w:type="spellStart"/>
      <w:r>
        <w:rPr>
          <w:rFonts w:asciiTheme="majorBidi" w:hAnsiTheme="majorBidi" w:cstheme="majorBidi"/>
        </w:rPr>
        <w:t>melakukan</w:t>
      </w:r>
      <w:proofErr w:type="spellEnd"/>
      <w:r>
        <w:rPr>
          <w:rFonts w:asciiTheme="majorBidi" w:hAnsiTheme="majorBidi" w:cstheme="majorBidi"/>
        </w:rPr>
        <w:t xml:space="preserve"> </w:t>
      </w:r>
      <w:proofErr w:type="spellStart"/>
      <w:r>
        <w:rPr>
          <w:rFonts w:asciiTheme="majorBidi" w:hAnsiTheme="majorBidi" w:cstheme="majorBidi"/>
        </w:rPr>
        <w:t>bimbngan</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pembinaan</w:t>
      </w:r>
      <w:proofErr w:type="spellEnd"/>
      <w:r>
        <w:rPr>
          <w:rFonts w:asciiTheme="majorBidi" w:hAnsiTheme="majorBidi" w:cstheme="majorBidi"/>
        </w:rPr>
        <w:t xml:space="preserve"> </w:t>
      </w:r>
      <w:proofErr w:type="spellStart"/>
      <w:r>
        <w:rPr>
          <w:rFonts w:asciiTheme="majorBidi" w:hAnsiTheme="majorBidi" w:cstheme="majorBidi"/>
        </w:rPr>
        <w:t>serta</w:t>
      </w:r>
      <w:proofErr w:type="spellEnd"/>
      <w:r>
        <w:rPr>
          <w:rFonts w:asciiTheme="majorBidi" w:hAnsiTheme="majorBidi" w:cstheme="majorBidi"/>
        </w:rPr>
        <w:t xml:space="preserve"> </w:t>
      </w:r>
      <w:proofErr w:type="spellStart"/>
      <w:r>
        <w:rPr>
          <w:rFonts w:asciiTheme="majorBidi" w:hAnsiTheme="majorBidi" w:cstheme="majorBidi"/>
        </w:rPr>
        <w:t>memberikan</w:t>
      </w:r>
      <w:proofErr w:type="spellEnd"/>
      <w:r>
        <w:rPr>
          <w:rFonts w:asciiTheme="majorBidi" w:hAnsiTheme="majorBidi" w:cstheme="majorBidi"/>
        </w:rPr>
        <w:t xml:space="preserve"> </w:t>
      </w:r>
      <w:proofErr w:type="spellStart"/>
      <w:r>
        <w:rPr>
          <w:rFonts w:asciiTheme="majorBidi" w:hAnsiTheme="majorBidi" w:cstheme="majorBidi"/>
        </w:rPr>
        <w:t>pemahaman</w:t>
      </w:r>
      <w:proofErr w:type="spellEnd"/>
      <w:r>
        <w:rPr>
          <w:rFonts w:asciiTheme="majorBidi" w:hAnsiTheme="majorBidi" w:cstheme="majorBidi"/>
        </w:rPr>
        <w:t xml:space="preserve"> </w:t>
      </w:r>
      <w:proofErr w:type="spellStart"/>
      <w:r>
        <w:rPr>
          <w:rFonts w:asciiTheme="majorBidi" w:hAnsiTheme="majorBidi" w:cstheme="majorBidi"/>
        </w:rPr>
        <w:t>kepada</w:t>
      </w:r>
      <w:proofErr w:type="spellEnd"/>
      <w:r>
        <w:rPr>
          <w:rFonts w:asciiTheme="majorBidi" w:hAnsiTheme="majorBidi" w:cstheme="majorBidi"/>
        </w:rPr>
        <w:t xml:space="preserve"> </w:t>
      </w:r>
      <w:proofErr w:type="spellStart"/>
      <w:r>
        <w:rPr>
          <w:rFonts w:asciiTheme="majorBidi" w:hAnsiTheme="majorBidi" w:cstheme="majorBidi"/>
        </w:rPr>
        <w:t>orang</w:t>
      </w:r>
      <w:proofErr w:type="spellEnd"/>
      <w:r>
        <w:rPr>
          <w:rFonts w:asciiTheme="majorBidi" w:hAnsiTheme="majorBidi" w:cstheme="majorBidi"/>
        </w:rPr>
        <w:t xml:space="preserve"> </w:t>
      </w:r>
      <w:proofErr w:type="spellStart"/>
      <w:r>
        <w:rPr>
          <w:rFonts w:asciiTheme="majorBidi" w:hAnsiTheme="majorBidi" w:cstheme="majorBidi"/>
        </w:rPr>
        <w:t>tua</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pentingnya</w:t>
      </w:r>
      <w:proofErr w:type="spellEnd"/>
      <w:r>
        <w:rPr>
          <w:rFonts w:asciiTheme="majorBidi" w:hAnsiTheme="majorBidi" w:cstheme="majorBidi"/>
        </w:rPr>
        <w:t xml:space="preserve"> </w:t>
      </w:r>
      <w:proofErr w:type="spellStart"/>
      <w:r>
        <w:rPr>
          <w:rFonts w:asciiTheme="majorBidi" w:hAnsiTheme="majorBidi" w:cstheme="majorBidi"/>
        </w:rPr>
        <w:t>pendidikan</w:t>
      </w:r>
      <w:proofErr w:type="spellEnd"/>
      <w:r>
        <w:rPr>
          <w:rFonts w:asciiTheme="majorBidi" w:hAnsiTheme="majorBidi" w:cstheme="majorBidi"/>
        </w:rPr>
        <w:t>.</w:t>
      </w:r>
      <w:proofErr w:type="gramEnd"/>
      <w:r w:rsidR="002D4C06">
        <w:rPr>
          <w:rStyle w:val="FootnoteReference"/>
          <w:rFonts w:asciiTheme="majorBidi" w:hAnsiTheme="majorBidi"/>
        </w:rPr>
        <w:footnoteReference w:id="2"/>
      </w:r>
    </w:p>
    <w:p w:rsidR="00B07CB5" w:rsidRDefault="00B07CB5" w:rsidP="00B07CB5">
      <w:pPr>
        <w:pStyle w:val="ListParagraph"/>
        <w:spacing w:line="480" w:lineRule="auto"/>
        <w:ind w:left="0" w:firstLine="720"/>
        <w:jc w:val="both"/>
        <w:rPr>
          <w:rFonts w:asciiTheme="majorBidi" w:hAnsiTheme="majorBidi" w:cstheme="majorBidi"/>
        </w:rPr>
      </w:pPr>
      <w:proofErr w:type="spellStart"/>
      <w:r>
        <w:rPr>
          <w:rFonts w:asciiTheme="majorBidi" w:hAnsiTheme="majorBidi" w:cstheme="majorBidi"/>
        </w:rPr>
        <w:t>Skripsi</w:t>
      </w:r>
      <w:proofErr w:type="spellEnd"/>
      <w:r>
        <w:rPr>
          <w:rFonts w:asciiTheme="majorBidi" w:hAnsiTheme="majorBidi" w:cstheme="majorBidi"/>
        </w:rPr>
        <w:t xml:space="preserve"> </w:t>
      </w:r>
      <w:proofErr w:type="spellStart"/>
      <w:r>
        <w:rPr>
          <w:rFonts w:asciiTheme="majorBidi" w:hAnsiTheme="majorBidi" w:cstheme="majorBidi"/>
        </w:rPr>
        <w:t>selanjutnya</w:t>
      </w:r>
      <w:proofErr w:type="spellEnd"/>
      <w:r>
        <w:rPr>
          <w:rFonts w:asciiTheme="majorBidi" w:hAnsiTheme="majorBidi" w:cstheme="majorBidi"/>
        </w:rPr>
        <w:t xml:space="preserve"> </w:t>
      </w:r>
      <w:proofErr w:type="spellStart"/>
      <w:r>
        <w:rPr>
          <w:rFonts w:asciiTheme="majorBidi" w:hAnsiTheme="majorBidi" w:cstheme="majorBidi"/>
        </w:rPr>
        <w:t>ditulis</w:t>
      </w:r>
      <w:proofErr w:type="spellEnd"/>
      <w:r>
        <w:rPr>
          <w:rFonts w:asciiTheme="majorBidi" w:hAnsiTheme="majorBidi" w:cstheme="majorBidi"/>
        </w:rPr>
        <w:t xml:space="preserve"> </w:t>
      </w:r>
      <w:proofErr w:type="spellStart"/>
      <w:r>
        <w:rPr>
          <w:rFonts w:asciiTheme="majorBidi" w:hAnsiTheme="majorBidi" w:cstheme="majorBidi"/>
        </w:rPr>
        <w:t>oleh</w:t>
      </w:r>
      <w:proofErr w:type="spellEnd"/>
      <w:r>
        <w:rPr>
          <w:rFonts w:asciiTheme="majorBidi" w:hAnsiTheme="majorBidi" w:cstheme="majorBidi"/>
        </w:rPr>
        <w:t xml:space="preserve"> </w:t>
      </w:r>
      <w:proofErr w:type="spellStart"/>
      <w:r>
        <w:rPr>
          <w:rFonts w:asciiTheme="majorBidi" w:hAnsiTheme="majorBidi" w:cstheme="majorBidi"/>
        </w:rPr>
        <w:t>Kamariah</w:t>
      </w:r>
      <w:proofErr w:type="spellEnd"/>
      <w:r>
        <w:rPr>
          <w:rFonts w:asciiTheme="majorBidi" w:hAnsiTheme="majorBidi" w:cstheme="majorBidi"/>
        </w:rPr>
        <w:t xml:space="preserve"> </w:t>
      </w:r>
      <w:proofErr w:type="spellStart"/>
      <w:r>
        <w:rPr>
          <w:rFonts w:asciiTheme="majorBidi" w:hAnsiTheme="majorBidi" w:cstheme="majorBidi"/>
        </w:rPr>
        <w:t>pada</w:t>
      </w:r>
      <w:proofErr w:type="spellEnd"/>
      <w:r>
        <w:rPr>
          <w:rFonts w:asciiTheme="majorBidi" w:hAnsiTheme="majorBidi" w:cstheme="majorBidi"/>
        </w:rPr>
        <w:t xml:space="preserve"> </w:t>
      </w:r>
      <w:proofErr w:type="spellStart"/>
      <w:r>
        <w:rPr>
          <w:rFonts w:asciiTheme="majorBidi" w:hAnsiTheme="majorBidi" w:cstheme="majorBidi"/>
        </w:rPr>
        <w:t>tahun</w:t>
      </w:r>
      <w:proofErr w:type="spellEnd"/>
      <w:r>
        <w:rPr>
          <w:rFonts w:asciiTheme="majorBidi" w:hAnsiTheme="majorBidi" w:cstheme="majorBidi"/>
        </w:rPr>
        <w:t xml:space="preserve"> 2008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Tinggi</w:t>
      </w:r>
      <w:proofErr w:type="spellEnd"/>
      <w:r>
        <w:rPr>
          <w:rFonts w:asciiTheme="majorBidi" w:hAnsiTheme="majorBidi" w:cstheme="majorBidi"/>
        </w:rPr>
        <w:t xml:space="preserve"> Agama Islam </w:t>
      </w:r>
      <w:proofErr w:type="spellStart"/>
      <w:r>
        <w:rPr>
          <w:rFonts w:asciiTheme="majorBidi" w:hAnsiTheme="majorBidi" w:cstheme="majorBidi"/>
        </w:rPr>
        <w:t>Negeri</w:t>
      </w:r>
      <w:proofErr w:type="spellEnd"/>
      <w:r>
        <w:rPr>
          <w:rFonts w:asciiTheme="majorBidi" w:hAnsiTheme="majorBidi" w:cstheme="majorBidi"/>
        </w:rPr>
        <w:t xml:space="preserve"> (STAIN) </w:t>
      </w:r>
      <w:proofErr w:type="spellStart"/>
      <w:r>
        <w:rPr>
          <w:rFonts w:asciiTheme="majorBidi" w:hAnsiTheme="majorBidi" w:cstheme="majorBidi"/>
        </w:rPr>
        <w:t>Palopo</w:t>
      </w:r>
      <w:proofErr w:type="spellEnd"/>
      <w:r>
        <w:rPr>
          <w:rFonts w:asciiTheme="majorBidi" w:hAnsiTheme="majorBidi" w:cstheme="majorBidi"/>
        </w:rPr>
        <w:t xml:space="preserve"> yang </w:t>
      </w:r>
      <w:proofErr w:type="spellStart"/>
      <w:r>
        <w:rPr>
          <w:rFonts w:asciiTheme="majorBidi" w:hAnsiTheme="majorBidi" w:cstheme="majorBidi"/>
        </w:rPr>
        <w:t>berjudul</w:t>
      </w:r>
      <w:proofErr w:type="spellEnd"/>
      <w:r>
        <w:rPr>
          <w:rFonts w:asciiTheme="majorBidi" w:hAnsiTheme="majorBidi" w:cstheme="majorBidi"/>
        </w:rPr>
        <w:t xml:space="preserve"> </w:t>
      </w:r>
      <w:proofErr w:type="gramStart"/>
      <w:r>
        <w:rPr>
          <w:rFonts w:asciiTheme="majorBidi" w:hAnsiTheme="majorBidi" w:cstheme="majorBidi"/>
        </w:rPr>
        <w:t xml:space="preserve">“ </w:t>
      </w:r>
      <w:proofErr w:type="spellStart"/>
      <w:r>
        <w:rPr>
          <w:rFonts w:asciiTheme="majorBidi" w:hAnsiTheme="majorBidi" w:cstheme="majorBidi"/>
        </w:rPr>
        <w:t>Upaya</w:t>
      </w:r>
      <w:proofErr w:type="spellEnd"/>
      <w:proofErr w:type="gramEnd"/>
      <w:r>
        <w:rPr>
          <w:rFonts w:asciiTheme="majorBidi" w:hAnsiTheme="majorBidi" w:cstheme="majorBidi"/>
        </w:rPr>
        <w:t xml:space="preserve"> </w:t>
      </w:r>
      <w:proofErr w:type="spellStart"/>
      <w:r>
        <w:rPr>
          <w:rFonts w:asciiTheme="majorBidi" w:hAnsiTheme="majorBidi" w:cstheme="majorBidi"/>
        </w:rPr>
        <w:t>Mencegah</w:t>
      </w:r>
      <w:proofErr w:type="spellEnd"/>
      <w:r>
        <w:rPr>
          <w:rFonts w:asciiTheme="majorBidi" w:hAnsiTheme="majorBidi" w:cstheme="majorBidi"/>
        </w:rPr>
        <w:t xml:space="preserve"> </w:t>
      </w:r>
      <w:proofErr w:type="spellStart"/>
      <w:r>
        <w:rPr>
          <w:rFonts w:asciiTheme="majorBidi" w:hAnsiTheme="majorBidi" w:cstheme="majorBidi"/>
        </w:rPr>
        <w:t>Terjadinya</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Siswa</w:t>
      </w:r>
      <w:proofErr w:type="spellEnd"/>
      <w:r>
        <w:rPr>
          <w:rFonts w:asciiTheme="majorBidi" w:hAnsiTheme="majorBidi" w:cstheme="majorBidi"/>
        </w:rPr>
        <w:t xml:space="preserve"> </w:t>
      </w:r>
      <w:proofErr w:type="spellStart"/>
      <w:r>
        <w:rPr>
          <w:rFonts w:asciiTheme="majorBidi" w:hAnsiTheme="majorBidi" w:cstheme="majorBidi"/>
        </w:rPr>
        <w:t>MTsN</w:t>
      </w:r>
      <w:proofErr w:type="spellEnd"/>
      <w:r>
        <w:rPr>
          <w:rFonts w:asciiTheme="majorBidi" w:hAnsiTheme="majorBidi" w:cstheme="majorBidi"/>
        </w:rPr>
        <w:t xml:space="preserve"> </w:t>
      </w:r>
      <w:proofErr w:type="spellStart"/>
      <w:r>
        <w:rPr>
          <w:rFonts w:asciiTheme="majorBidi" w:hAnsiTheme="majorBidi" w:cstheme="majorBidi"/>
        </w:rPr>
        <w:t>Kecamatan</w:t>
      </w:r>
      <w:proofErr w:type="spellEnd"/>
      <w:r>
        <w:rPr>
          <w:rFonts w:asciiTheme="majorBidi" w:hAnsiTheme="majorBidi" w:cstheme="majorBidi"/>
        </w:rPr>
        <w:t xml:space="preserve"> </w:t>
      </w:r>
      <w:proofErr w:type="spellStart"/>
      <w:r>
        <w:rPr>
          <w:rFonts w:asciiTheme="majorBidi" w:hAnsiTheme="majorBidi" w:cstheme="majorBidi"/>
        </w:rPr>
        <w:t>Pitumpanua</w:t>
      </w:r>
      <w:proofErr w:type="spellEnd"/>
      <w:r>
        <w:rPr>
          <w:rFonts w:asciiTheme="majorBidi" w:hAnsiTheme="majorBidi" w:cstheme="majorBidi"/>
        </w:rPr>
        <w:t xml:space="preserve"> </w:t>
      </w:r>
      <w:proofErr w:type="spellStart"/>
      <w:r>
        <w:rPr>
          <w:rFonts w:asciiTheme="majorBidi" w:hAnsiTheme="majorBidi" w:cstheme="majorBidi"/>
        </w:rPr>
        <w:t>Kabupaten</w:t>
      </w:r>
      <w:proofErr w:type="spellEnd"/>
      <w:r>
        <w:rPr>
          <w:rFonts w:asciiTheme="majorBidi" w:hAnsiTheme="majorBidi" w:cstheme="majorBidi"/>
        </w:rPr>
        <w:t xml:space="preserve"> </w:t>
      </w:r>
      <w:proofErr w:type="spellStart"/>
      <w:r>
        <w:rPr>
          <w:rFonts w:asciiTheme="majorBidi" w:hAnsiTheme="majorBidi" w:cstheme="majorBidi"/>
        </w:rPr>
        <w:t>Wajo</w:t>
      </w:r>
      <w:proofErr w:type="spellEnd"/>
      <w:r>
        <w:rPr>
          <w:rFonts w:asciiTheme="majorBidi" w:hAnsiTheme="majorBidi" w:cstheme="majorBidi"/>
        </w:rPr>
        <w:t xml:space="preserve">”. </w:t>
      </w:r>
      <w:proofErr w:type="spellStart"/>
      <w:r>
        <w:rPr>
          <w:rFonts w:asciiTheme="majorBidi" w:hAnsiTheme="majorBidi" w:cstheme="majorBidi"/>
        </w:rPr>
        <w:t>Skripsi</w:t>
      </w:r>
      <w:proofErr w:type="spellEnd"/>
      <w:r>
        <w:rPr>
          <w:rFonts w:asciiTheme="majorBidi" w:hAnsiTheme="majorBidi" w:cstheme="majorBidi"/>
        </w:rPr>
        <w:t xml:space="preserve"> </w:t>
      </w:r>
      <w:proofErr w:type="spellStart"/>
      <w:r>
        <w:rPr>
          <w:rFonts w:asciiTheme="majorBidi" w:hAnsiTheme="majorBidi" w:cstheme="majorBidi"/>
        </w:rPr>
        <w:t>ini</w:t>
      </w:r>
      <w:proofErr w:type="spellEnd"/>
      <w:r>
        <w:rPr>
          <w:rFonts w:asciiTheme="majorBidi" w:hAnsiTheme="majorBidi" w:cstheme="majorBidi"/>
        </w:rPr>
        <w:t xml:space="preserve"> </w:t>
      </w:r>
      <w:proofErr w:type="spellStart"/>
      <w:r>
        <w:rPr>
          <w:rFonts w:asciiTheme="majorBidi" w:hAnsiTheme="majorBidi" w:cstheme="majorBidi"/>
        </w:rPr>
        <w:lastRenderedPageBreak/>
        <w:t>difokuskan</w:t>
      </w:r>
      <w:proofErr w:type="spellEnd"/>
      <w:r>
        <w:rPr>
          <w:rFonts w:asciiTheme="majorBidi" w:hAnsiTheme="majorBidi" w:cstheme="majorBidi"/>
        </w:rPr>
        <w:t xml:space="preserve"> </w:t>
      </w:r>
      <w:proofErr w:type="spellStart"/>
      <w:r>
        <w:rPr>
          <w:rFonts w:asciiTheme="majorBidi" w:hAnsiTheme="majorBidi" w:cstheme="majorBidi"/>
        </w:rPr>
        <w:t>pada</w:t>
      </w:r>
      <w:proofErr w:type="spellEnd"/>
      <w:r>
        <w:rPr>
          <w:rFonts w:asciiTheme="majorBidi" w:hAnsiTheme="majorBidi" w:cstheme="majorBidi"/>
        </w:rPr>
        <w:t xml:space="preserve"> </w:t>
      </w:r>
      <w:proofErr w:type="spellStart"/>
      <w:r>
        <w:rPr>
          <w:rFonts w:asciiTheme="majorBidi" w:hAnsiTheme="majorBidi" w:cstheme="majorBidi"/>
        </w:rPr>
        <w:t>permasalah</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penyebab</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serta</w:t>
      </w:r>
      <w:proofErr w:type="spellEnd"/>
      <w:r>
        <w:rPr>
          <w:rFonts w:asciiTheme="majorBidi" w:hAnsiTheme="majorBidi" w:cstheme="majorBidi"/>
        </w:rPr>
        <w:t xml:space="preserve"> </w:t>
      </w:r>
      <w:proofErr w:type="spellStart"/>
      <w:proofErr w:type="gramStart"/>
      <w:r>
        <w:rPr>
          <w:rFonts w:asciiTheme="majorBidi" w:hAnsiTheme="majorBidi" w:cstheme="majorBidi"/>
        </w:rPr>
        <w:t>cara</w:t>
      </w:r>
      <w:proofErr w:type="spellEnd"/>
      <w:proofErr w:type="gramEnd"/>
      <w:r>
        <w:rPr>
          <w:rFonts w:asciiTheme="majorBidi" w:hAnsiTheme="majorBidi" w:cstheme="majorBidi"/>
        </w:rPr>
        <w:t xml:space="preserve"> </w:t>
      </w:r>
      <w:proofErr w:type="spellStart"/>
      <w:r>
        <w:rPr>
          <w:rFonts w:asciiTheme="majorBidi" w:hAnsiTheme="majorBidi" w:cstheme="majorBidi"/>
        </w:rPr>
        <w:t>mencegah</w:t>
      </w:r>
      <w:proofErr w:type="spellEnd"/>
      <w:r>
        <w:rPr>
          <w:rFonts w:asciiTheme="majorBidi" w:hAnsiTheme="majorBidi" w:cstheme="majorBidi"/>
        </w:rPr>
        <w:t xml:space="preserve"> </w:t>
      </w:r>
      <w:proofErr w:type="spellStart"/>
      <w:r>
        <w:rPr>
          <w:rFonts w:asciiTheme="majorBidi" w:hAnsiTheme="majorBidi" w:cstheme="majorBidi"/>
        </w:rPr>
        <w:t>terjadinya</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proofErr w:type="gramStart"/>
      <w:r>
        <w:rPr>
          <w:rFonts w:asciiTheme="majorBidi" w:hAnsiTheme="majorBidi" w:cstheme="majorBidi"/>
        </w:rPr>
        <w:t>Hasil</w:t>
      </w:r>
      <w:proofErr w:type="spellEnd"/>
      <w:r>
        <w:rPr>
          <w:rFonts w:asciiTheme="majorBidi" w:hAnsiTheme="majorBidi" w:cstheme="majorBidi"/>
        </w:rPr>
        <w:t xml:space="preserve"> </w:t>
      </w:r>
      <w:proofErr w:type="spellStart"/>
      <w:r>
        <w:rPr>
          <w:rFonts w:asciiTheme="majorBidi" w:hAnsiTheme="majorBidi" w:cstheme="majorBidi"/>
        </w:rPr>
        <w:t>penelitian</w:t>
      </w:r>
      <w:proofErr w:type="spellEnd"/>
      <w:r>
        <w:rPr>
          <w:rFonts w:asciiTheme="majorBidi" w:hAnsiTheme="majorBidi" w:cstheme="majorBidi"/>
        </w:rPr>
        <w:t xml:space="preserve"> </w:t>
      </w:r>
      <w:proofErr w:type="spellStart"/>
      <w:r>
        <w:rPr>
          <w:rFonts w:asciiTheme="majorBidi" w:hAnsiTheme="majorBidi" w:cstheme="majorBidi"/>
        </w:rPr>
        <w:t>menunjukkan</w:t>
      </w:r>
      <w:proofErr w:type="spellEnd"/>
      <w:r>
        <w:rPr>
          <w:rFonts w:asciiTheme="majorBidi" w:hAnsiTheme="majorBidi" w:cstheme="majorBidi"/>
        </w:rPr>
        <w:t xml:space="preserve"> </w:t>
      </w:r>
      <w:proofErr w:type="spellStart"/>
      <w:r>
        <w:rPr>
          <w:rFonts w:asciiTheme="majorBidi" w:hAnsiTheme="majorBidi" w:cstheme="majorBidi"/>
        </w:rPr>
        <w:t>bahwa</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yang </w:t>
      </w:r>
      <w:proofErr w:type="spellStart"/>
      <w:r>
        <w:rPr>
          <w:rFonts w:asciiTheme="majorBidi" w:hAnsiTheme="majorBidi" w:cstheme="majorBidi"/>
        </w:rPr>
        <w:t>menyebabkan</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yaitu</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keluarga</w:t>
      </w:r>
      <w:proofErr w:type="spellEnd"/>
      <w:r>
        <w:rPr>
          <w:rFonts w:asciiTheme="majorBidi" w:hAnsiTheme="majorBidi" w:cstheme="majorBidi"/>
        </w:rPr>
        <w:t xml:space="preserve"> yang </w:t>
      </w:r>
      <w:proofErr w:type="spellStart"/>
      <w:r>
        <w:rPr>
          <w:rFonts w:asciiTheme="majorBidi" w:hAnsiTheme="majorBidi" w:cstheme="majorBidi"/>
        </w:rPr>
        <w:t>kurang</w:t>
      </w:r>
      <w:proofErr w:type="spellEnd"/>
      <w:r>
        <w:rPr>
          <w:rFonts w:asciiTheme="majorBidi" w:hAnsiTheme="majorBidi" w:cstheme="majorBidi"/>
        </w:rPr>
        <w:t xml:space="preserve"> </w:t>
      </w:r>
      <w:proofErr w:type="spellStart"/>
      <w:r>
        <w:rPr>
          <w:rFonts w:asciiTheme="majorBidi" w:hAnsiTheme="majorBidi" w:cstheme="majorBidi"/>
        </w:rPr>
        <w:t>memperhatikan</w:t>
      </w:r>
      <w:proofErr w:type="spellEnd"/>
      <w:r>
        <w:rPr>
          <w:rFonts w:asciiTheme="majorBidi" w:hAnsiTheme="majorBidi" w:cstheme="majorBidi"/>
        </w:rPr>
        <w:t xml:space="preserve"> </w:t>
      </w:r>
      <w:proofErr w:type="spellStart"/>
      <w:r>
        <w:rPr>
          <w:rFonts w:asciiTheme="majorBidi" w:hAnsiTheme="majorBidi" w:cstheme="majorBidi"/>
        </w:rPr>
        <w:t>pendidikan</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keadaan</w:t>
      </w:r>
      <w:proofErr w:type="spellEnd"/>
      <w:r>
        <w:rPr>
          <w:rFonts w:asciiTheme="majorBidi" w:hAnsiTheme="majorBidi" w:cstheme="majorBidi"/>
        </w:rPr>
        <w:t xml:space="preserve"> </w:t>
      </w:r>
      <w:proofErr w:type="spellStart"/>
      <w:r>
        <w:rPr>
          <w:rFonts w:asciiTheme="majorBidi" w:hAnsiTheme="majorBidi" w:cstheme="majorBidi"/>
        </w:rPr>
        <w:t>ekonomi</w:t>
      </w:r>
      <w:proofErr w:type="spellEnd"/>
      <w:r>
        <w:rPr>
          <w:rFonts w:asciiTheme="majorBidi" w:hAnsiTheme="majorBidi" w:cstheme="majorBidi"/>
        </w:rPr>
        <w:t xml:space="preserve"> </w:t>
      </w:r>
      <w:proofErr w:type="spellStart"/>
      <w:r>
        <w:rPr>
          <w:rFonts w:asciiTheme="majorBidi" w:hAnsiTheme="majorBidi" w:cstheme="majorBidi"/>
        </w:rPr>
        <w:t>orang</w:t>
      </w:r>
      <w:proofErr w:type="spellEnd"/>
      <w:r>
        <w:rPr>
          <w:rFonts w:asciiTheme="majorBidi" w:hAnsiTheme="majorBidi" w:cstheme="majorBidi"/>
        </w:rPr>
        <w:t xml:space="preserve"> </w:t>
      </w:r>
      <w:proofErr w:type="spellStart"/>
      <w:r>
        <w:rPr>
          <w:rFonts w:asciiTheme="majorBidi" w:hAnsiTheme="majorBidi" w:cstheme="majorBidi"/>
        </w:rPr>
        <w:t>tua</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lingkungan</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faktor</w:t>
      </w:r>
      <w:proofErr w:type="spellEnd"/>
      <w:r>
        <w:rPr>
          <w:rFonts w:asciiTheme="majorBidi" w:hAnsiTheme="majorBidi" w:cstheme="majorBidi"/>
        </w:rPr>
        <w:t xml:space="preserve"> </w:t>
      </w:r>
      <w:proofErr w:type="spellStart"/>
      <w:r>
        <w:rPr>
          <w:rFonts w:asciiTheme="majorBidi" w:hAnsiTheme="majorBidi" w:cstheme="majorBidi"/>
        </w:rPr>
        <w:t>dari</w:t>
      </w:r>
      <w:proofErr w:type="spellEnd"/>
      <w:r>
        <w:rPr>
          <w:rFonts w:asciiTheme="majorBidi" w:hAnsiTheme="majorBidi" w:cstheme="majorBidi"/>
        </w:rPr>
        <w:t xml:space="preserve"> </w:t>
      </w:r>
      <w:proofErr w:type="spellStart"/>
      <w:r>
        <w:rPr>
          <w:rFonts w:asciiTheme="majorBidi" w:hAnsiTheme="majorBidi" w:cstheme="majorBidi"/>
        </w:rPr>
        <w:t>diri</w:t>
      </w:r>
      <w:proofErr w:type="spellEnd"/>
      <w:r>
        <w:rPr>
          <w:rFonts w:asciiTheme="majorBidi" w:hAnsiTheme="majorBidi" w:cstheme="majorBidi"/>
        </w:rPr>
        <w:t xml:space="preserve"> </w:t>
      </w:r>
      <w:proofErr w:type="spellStart"/>
      <w:r>
        <w:rPr>
          <w:rFonts w:asciiTheme="majorBidi" w:hAnsiTheme="majorBidi" w:cstheme="majorBidi"/>
        </w:rPr>
        <w:t>anak</w:t>
      </w:r>
      <w:proofErr w:type="spellEnd"/>
      <w:r>
        <w:rPr>
          <w:rFonts w:asciiTheme="majorBidi" w:hAnsiTheme="majorBidi" w:cstheme="majorBidi"/>
        </w:rPr>
        <w:t xml:space="preserve"> yang </w:t>
      </w:r>
      <w:proofErr w:type="spellStart"/>
      <w:r>
        <w:rPr>
          <w:rFonts w:asciiTheme="majorBidi" w:hAnsiTheme="majorBidi" w:cstheme="majorBidi"/>
        </w:rPr>
        <w:t>kurang</w:t>
      </w:r>
      <w:proofErr w:type="spellEnd"/>
      <w:r>
        <w:rPr>
          <w:rFonts w:asciiTheme="majorBidi" w:hAnsiTheme="majorBidi" w:cstheme="majorBidi"/>
        </w:rPr>
        <w:t xml:space="preserve"> </w:t>
      </w:r>
      <w:proofErr w:type="spellStart"/>
      <w:r>
        <w:rPr>
          <w:rFonts w:asciiTheme="majorBidi" w:hAnsiTheme="majorBidi" w:cstheme="majorBidi"/>
        </w:rPr>
        <w:t>minat</w:t>
      </w:r>
      <w:proofErr w:type="spellEnd"/>
      <w:r>
        <w:rPr>
          <w:rFonts w:asciiTheme="majorBidi" w:hAnsiTheme="majorBidi" w:cstheme="majorBidi"/>
        </w:rPr>
        <w:t xml:space="preserve"> </w:t>
      </w:r>
      <w:proofErr w:type="spellStart"/>
      <w:r>
        <w:rPr>
          <w:rFonts w:asciiTheme="majorBidi" w:hAnsiTheme="majorBidi" w:cstheme="majorBidi"/>
        </w:rPr>
        <w:t>belajar</w:t>
      </w:r>
      <w:proofErr w:type="spellEnd"/>
      <w:r>
        <w:rPr>
          <w:rFonts w:asciiTheme="majorBidi" w:hAnsiTheme="majorBidi" w:cstheme="majorBidi"/>
        </w:rPr>
        <w:t>.</w:t>
      </w:r>
      <w:proofErr w:type="gramEnd"/>
      <w:r>
        <w:rPr>
          <w:rFonts w:asciiTheme="majorBidi" w:hAnsiTheme="majorBidi" w:cstheme="majorBidi"/>
        </w:rPr>
        <w:t xml:space="preserve"> </w:t>
      </w:r>
      <w:proofErr w:type="spellStart"/>
      <w:r>
        <w:rPr>
          <w:rFonts w:asciiTheme="majorBidi" w:hAnsiTheme="majorBidi" w:cstheme="majorBidi"/>
        </w:rPr>
        <w:t>Sedangkan</w:t>
      </w:r>
      <w:proofErr w:type="spellEnd"/>
      <w:r>
        <w:rPr>
          <w:rFonts w:asciiTheme="majorBidi" w:hAnsiTheme="majorBidi" w:cstheme="majorBidi"/>
        </w:rPr>
        <w:t xml:space="preserve"> </w:t>
      </w:r>
      <w:proofErr w:type="spellStart"/>
      <w:proofErr w:type="gramStart"/>
      <w:r>
        <w:rPr>
          <w:rFonts w:asciiTheme="majorBidi" w:hAnsiTheme="majorBidi" w:cstheme="majorBidi"/>
        </w:rPr>
        <w:t>cara</w:t>
      </w:r>
      <w:proofErr w:type="spellEnd"/>
      <w:proofErr w:type="gramEnd"/>
      <w:r>
        <w:rPr>
          <w:rFonts w:asciiTheme="majorBidi" w:hAnsiTheme="majorBidi" w:cstheme="majorBidi"/>
        </w:rPr>
        <w:t xml:space="preserve"> </w:t>
      </w:r>
      <w:proofErr w:type="spellStart"/>
      <w:r>
        <w:rPr>
          <w:rFonts w:asciiTheme="majorBidi" w:hAnsiTheme="majorBidi" w:cstheme="majorBidi"/>
        </w:rPr>
        <w:t>untuk</w:t>
      </w:r>
      <w:proofErr w:type="spellEnd"/>
      <w:r>
        <w:rPr>
          <w:rFonts w:asciiTheme="majorBidi" w:hAnsiTheme="majorBidi" w:cstheme="majorBidi"/>
        </w:rPr>
        <w:t xml:space="preserve"> </w:t>
      </w:r>
      <w:proofErr w:type="spellStart"/>
      <w:r>
        <w:rPr>
          <w:rFonts w:asciiTheme="majorBidi" w:hAnsiTheme="majorBidi" w:cstheme="majorBidi"/>
        </w:rPr>
        <w:t>mencegahnya</w:t>
      </w:r>
      <w:proofErr w:type="spellEnd"/>
      <w:r>
        <w:rPr>
          <w:rFonts w:asciiTheme="majorBidi" w:hAnsiTheme="majorBidi" w:cstheme="majorBidi"/>
        </w:rPr>
        <w:t xml:space="preserve"> </w:t>
      </w:r>
      <w:proofErr w:type="spellStart"/>
      <w:r>
        <w:rPr>
          <w:rFonts w:asciiTheme="majorBidi" w:hAnsiTheme="majorBidi" w:cstheme="majorBidi"/>
        </w:rPr>
        <w:t>yaitu</w:t>
      </w:r>
      <w:proofErr w:type="spellEnd"/>
      <w:r>
        <w:rPr>
          <w:rFonts w:asciiTheme="majorBidi" w:hAnsiTheme="majorBidi" w:cstheme="majorBidi"/>
        </w:rPr>
        <w:t xml:space="preserve"> </w:t>
      </w:r>
      <w:proofErr w:type="spellStart"/>
      <w:r>
        <w:rPr>
          <w:rFonts w:asciiTheme="majorBidi" w:hAnsiTheme="majorBidi" w:cstheme="majorBidi"/>
        </w:rPr>
        <w:t>dengan</w:t>
      </w:r>
      <w:proofErr w:type="spellEnd"/>
      <w:r>
        <w:rPr>
          <w:rFonts w:asciiTheme="majorBidi" w:hAnsiTheme="majorBidi" w:cstheme="majorBidi"/>
        </w:rPr>
        <w:t xml:space="preserve"> </w:t>
      </w:r>
      <w:proofErr w:type="spellStart"/>
      <w:r>
        <w:rPr>
          <w:rFonts w:asciiTheme="majorBidi" w:hAnsiTheme="majorBidi" w:cstheme="majorBidi"/>
        </w:rPr>
        <w:t>memberikan</w:t>
      </w:r>
      <w:proofErr w:type="spellEnd"/>
      <w:r>
        <w:rPr>
          <w:rFonts w:asciiTheme="majorBidi" w:hAnsiTheme="majorBidi" w:cstheme="majorBidi"/>
        </w:rPr>
        <w:t xml:space="preserve"> </w:t>
      </w:r>
      <w:proofErr w:type="spellStart"/>
      <w:r>
        <w:rPr>
          <w:rFonts w:asciiTheme="majorBidi" w:hAnsiTheme="majorBidi" w:cstheme="majorBidi"/>
        </w:rPr>
        <w:t>dispensasi</w:t>
      </w:r>
      <w:proofErr w:type="spellEnd"/>
      <w:r>
        <w:rPr>
          <w:rFonts w:asciiTheme="majorBidi" w:hAnsiTheme="majorBidi" w:cstheme="majorBidi"/>
        </w:rPr>
        <w:t xml:space="preserve"> </w:t>
      </w:r>
      <w:proofErr w:type="spellStart"/>
      <w:r>
        <w:rPr>
          <w:rFonts w:asciiTheme="majorBidi" w:hAnsiTheme="majorBidi" w:cstheme="majorBidi"/>
        </w:rPr>
        <w:t>biaya</w:t>
      </w:r>
      <w:proofErr w:type="spellEnd"/>
      <w:r>
        <w:rPr>
          <w:rFonts w:asciiTheme="majorBidi" w:hAnsiTheme="majorBidi" w:cstheme="majorBidi"/>
        </w:rPr>
        <w:t xml:space="preserve"> </w:t>
      </w:r>
      <w:proofErr w:type="spellStart"/>
      <w:r>
        <w:rPr>
          <w:rFonts w:asciiTheme="majorBidi" w:hAnsiTheme="majorBidi" w:cstheme="majorBidi"/>
        </w:rPr>
        <w:t>pendidikan</w:t>
      </w:r>
      <w:proofErr w:type="spellEnd"/>
      <w:r>
        <w:rPr>
          <w:rFonts w:asciiTheme="majorBidi" w:hAnsiTheme="majorBidi" w:cstheme="majorBidi"/>
        </w:rPr>
        <w:t xml:space="preserve"> </w:t>
      </w:r>
      <w:proofErr w:type="spellStart"/>
      <w:r>
        <w:rPr>
          <w:rFonts w:asciiTheme="majorBidi" w:hAnsiTheme="majorBidi" w:cstheme="majorBidi"/>
        </w:rPr>
        <w:t>bagi</w:t>
      </w:r>
      <w:proofErr w:type="spellEnd"/>
      <w:r>
        <w:rPr>
          <w:rFonts w:asciiTheme="majorBidi" w:hAnsiTheme="majorBidi" w:cstheme="majorBidi"/>
        </w:rPr>
        <w:t xml:space="preserve"> </w:t>
      </w:r>
      <w:proofErr w:type="spellStart"/>
      <w:r>
        <w:rPr>
          <w:rFonts w:asciiTheme="majorBidi" w:hAnsiTheme="majorBidi" w:cstheme="majorBidi"/>
        </w:rPr>
        <w:t>keluarga</w:t>
      </w:r>
      <w:proofErr w:type="spellEnd"/>
      <w:r>
        <w:rPr>
          <w:rFonts w:asciiTheme="majorBidi" w:hAnsiTheme="majorBidi" w:cstheme="majorBidi"/>
        </w:rPr>
        <w:t xml:space="preserve"> yang </w:t>
      </w:r>
      <w:proofErr w:type="spellStart"/>
      <w:r>
        <w:rPr>
          <w:rFonts w:asciiTheme="majorBidi" w:hAnsiTheme="majorBidi" w:cstheme="majorBidi"/>
        </w:rPr>
        <w:t>kurang</w:t>
      </w:r>
      <w:proofErr w:type="spellEnd"/>
      <w:r>
        <w:rPr>
          <w:rFonts w:asciiTheme="majorBidi" w:hAnsiTheme="majorBidi" w:cstheme="majorBidi"/>
        </w:rPr>
        <w:t xml:space="preserve"> </w:t>
      </w:r>
      <w:proofErr w:type="spellStart"/>
      <w:r>
        <w:rPr>
          <w:rFonts w:asciiTheme="majorBidi" w:hAnsiTheme="majorBidi" w:cstheme="majorBidi"/>
        </w:rPr>
        <w:t>mampu</w:t>
      </w:r>
      <w:proofErr w:type="spellEnd"/>
      <w:r>
        <w:rPr>
          <w:rFonts w:asciiTheme="majorBidi" w:hAnsiTheme="majorBidi" w:cstheme="majorBidi"/>
        </w:rPr>
        <w:t xml:space="preserve">, </w:t>
      </w:r>
      <w:proofErr w:type="spellStart"/>
      <w:r>
        <w:rPr>
          <w:rFonts w:asciiTheme="majorBidi" w:hAnsiTheme="majorBidi" w:cstheme="majorBidi"/>
        </w:rPr>
        <w:t>memberikan</w:t>
      </w:r>
      <w:proofErr w:type="spellEnd"/>
      <w:r>
        <w:rPr>
          <w:rFonts w:asciiTheme="majorBidi" w:hAnsiTheme="majorBidi" w:cstheme="majorBidi"/>
        </w:rPr>
        <w:t xml:space="preserve"> </w:t>
      </w:r>
      <w:proofErr w:type="spellStart"/>
      <w:r>
        <w:rPr>
          <w:rFonts w:asciiTheme="majorBidi" w:hAnsiTheme="majorBidi" w:cstheme="majorBidi"/>
        </w:rPr>
        <w:t>kemudahan</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kesempatan</w:t>
      </w:r>
      <w:proofErr w:type="spellEnd"/>
      <w:r>
        <w:rPr>
          <w:rFonts w:asciiTheme="majorBidi" w:hAnsiTheme="majorBidi" w:cstheme="majorBidi"/>
        </w:rPr>
        <w:t xml:space="preserve"> </w:t>
      </w:r>
      <w:proofErr w:type="spellStart"/>
      <w:r>
        <w:rPr>
          <w:rFonts w:asciiTheme="majorBidi" w:hAnsiTheme="majorBidi" w:cstheme="majorBidi"/>
        </w:rPr>
        <w:t>memperoleh</w:t>
      </w:r>
      <w:proofErr w:type="spellEnd"/>
      <w:r>
        <w:rPr>
          <w:rFonts w:asciiTheme="majorBidi" w:hAnsiTheme="majorBidi" w:cstheme="majorBidi"/>
        </w:rPr>
        <w:t xml:space="preserve"> </w:t>
      </w:r>
      <w:proofErr w:type="spellStart"/>
      <w:r>
        <w:rPr>
          <w:rFonts w:asciiTheme="majorBidi" w:hAnsiTheme="majorBidi" w:cstheme="majorBidi"/>
        </w:rPr>
        <w:t>pendidikan</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bimbingan</w:t>
      </w:r>
      <w:proofErr w:type="spellEnd"/>
      <w:r>
        <w:rPr>
          <w:rFonts w:asciiTheme="majorBidi" w:hAnsiTheme="majorBidi" w:cstheme="majorBidi"/>
        </w:rPr>
        <w:t xml:space="preserve"> </w:t>
      </w:r>
      <w:proofErr w:type="spellStart"/>
      <w:r>
        <w:rPr>
          <w:rFonts w:asciiTheme="majorBidi" w:hAnsiTheme="majorBidi" w:cstheme="majorBidi"/>
        </w:rPr>
        <w:t>di</w:t>
      </w:r>
      <w:proofErr w:type="spellEnd"/>
      <w:r>
        <w:rPr>
          <w:rFonts w:asciiTheme="majorBidi" w:hAnsiTheme="majorBidi" w:cstheme="majorBidi"/>
        </w:rPr>
        <w:t xml:space="preserve"> </w:t>
      </w:r>
      <w:proofErr w:type="spellStart"/>
      <w:r>
        <w:rPr>
          <w:rFonts w:asciiTheme="majorBidi" w:hAnsiTheme="majorBidi" w:cstheme="majorBidi"/>
        </w:rPr>
        <w:t>luar</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seperti</w:t>
      </w:r>
      <w:proofErr w:type="spellEnd"/>
      <w:r>
        <w:rPr>
          <w:rFonts w:asciiTheme="majorBidi" w:hAnsiTheme="majorBidi" w:cstheme="majorBidi"/>
        </w:rPr>
        <w:t xml:space="preserve"> </w:t>
      </w:r>
      <w:proofErr w:type="spellStart"/>
      <w:r>
        <w:rPr>
          <w:rFonts w:asciiTheme="majorBidi" w:hAnsiTheme="majorBidi" w:cstheme="majorBidi"/>
        </w:rPr>
        <w:t>kejar</w:t>
      </w:r>
      <w:proofErr w:type="spellEnd"/>
      <w:r>
        <w:rPr>
          <w:rFonts w:asciiTheme="majorBidi" w:hAnsiTheme="majorBidi" w:cstheme="majorBidi"/>
        </w:rPr>
        <w:t xml:space="preserve"> </w:t>
      </w:r>
      <w:proofErr w:type="spellStart"/>
      <w:r>
        <w:rPr>
          <w:rFonts w:asciiTheme="majorBidi" w:hAnsiTheme="majorBidi" w:cstheme="majorBidi"/>
        </w:rPr>
        <w:t>paket</w:t>
      </w:r>
      <w:proofErr w:type="spellEnd"/>
      <w:r>
        <w:rPr>
          <w:rFonts w:asciiTheme="majorBidi" w:hAnsiTheme="majorBidi" w:cstheme="majorBidi"/>
        </w:rPr>
        <w:t xml:space="preserve"> A, B, </w:t>
      </w:r>
      <w:proofErr w:type="spellStart"/>
      <w:r>
        <w:rPr>
          <w:rFonts w:asciiTheme="majorBidi" w:hAnsiTheme="majorBidi" w:cstheme="majorBidi"/>
        </w:rPr>
        <w:t>kursus-kursus</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r>
        <w:rPr>
          <w:rFonts w:asciiTheme="majorBidi" w:hAnsiTheme="majorBidi" w:cstheme="majorBidi"/>
        </w:rPr>
        <w:t>sebagainya</w:t>
      </w:r>
      <w:proofErr w:type="spellEnd"/>
      <w:r>
        <w:rPr>
          <w:rFonts w:asciiTheme="majorBidi" w:hAnsiTheme="majorBidi" w:cstheme="majorBidi"/>
        </w:rPr>
        <w:t>.</w:t>
      </w:r>
      <w:r w:rsidR="002D4C06">
        <w:rPr>
          <w:rStyle w:val="FootnoteReference"/>
          <w:rFonts w:asciiTheme="majorBidi" w:hAnsiTheme="majorBidi"/>
        </w:rPr>
        <w:footnoteReference w:id="3"/>
      </w:r>
    </w:p>
    <w:p w:rsidR="00B07CB5" w:rsidRPr="00B07CB5" w:rsidRDefault="00B07CB5" w:rsidP="00B07CB5">
      <w:pPr>
        <w:pStyle w:val="ListParagraph"/>
        <w:spacing w:line="480" w:lineRule="auto"/>
        <w:ind w:left="0" w:firstLine="720"/>
        <w:jc w:val="both"/>
        <w:rPr>
          <w:rFonts w:asciiTheme="majorBidi" w:hAnsiTheme="majorBidi" w:cstheme="majorBidi"/>
          <w:lang w:val="id-ID"/>
        </w:rPr>
      </w:pPr>
      <w:r>
        <w:rPr>
          <w:rFonts w:asciiTheme="majorBidi" w:hAnsiTheme="majorBidi" w:cstheme="majorBidi"/>
        </w:rPr>
        <w:t xml:space="preserve">Dari </w:t>
      </w:r>
      <w:proofErr w:type="spellStart"/>
      <w:r>
        <w:rPr>
          <w:rFonts w:asciiTheme="majorBidi" w:hAnsiTheme="majorBidi" w:cstheme="majorBidi"/>
        </w:rPr>
        <w:t>beberapa</w:t>
      </w:r>
      <w:proofErr w:type="spellEnd"/>
      <w:r>
        <w:rPr>
          <w:rFonts w:asciiTheme="majorBidi" w:hAnsiTheme="majorBidi" w:cstheme="majorBidi"/>
        </w:rPr>
        <w:t xml:space="preserve"> </w:t>
      </w:r>
      <w:proofErr w:type="spellStart"/>
      <w:r>
        <w:rPr>
          <w:rFonts w:asciiTheme="majorBidi" w:hAnsiTheme="majorBidi" w:cstheme="majorBidi"/>
        </w:rPr>
        <w:t>penelitian</w:t>
      </w:r>
      <w:proofErr w:type="spellEnd"/>
      <w:r>
        <w:rPr>
          <w:rFonts w:asciiTheme="majorBidi" w:hAnsiTheme="majorBidi" w:cstheme="majorBidi"/>
        </w:rPr>
        <w:t xml:space="preserve"> </w:t>
      </w:r>
      <w:proofErr w:type="spellStart"/>
      <w:r>
        <w:rPr>
          <w:rFonts w:asciiTheme="majorBidi" w:hAnsiTheme="majorBidi" w:cstheme="majorBidi"/>
        </w:rPr>
        <w:t>di</w:t>
      </w:r>
      <w:proofErr w:type="spellEnd"/>
      <w:r>
        <w:rPr>
          <w:rFonts w:asciiTheme="majorBidi" w:hAnsiTheme="majorBidi" w:cstheme="majorBidi"/>
        </w:rPr>
        <w:t xml:space="preserve"> </w:t>
      </w:r>
      <w:proofErr w:type="spellStart"/>
      <w:r>
        <w:rPr>
          <w:rFonts w:asciiTheme="majorBidi" w:hAnsiTheme="majorBidi" w:cstheme="majorBidi"/>
        </w:rPr>
        <w:t>atas</w:t>
      </w:r>
      <w:proofErr w:type="spellEnd"/>
      <w:r>
        <w:rPr>
          <w:rFonts w:asciiTheme="majorBidi" w:hAnsiTheme="majorBidi" w:cstheme="majorBidi"/>
        </w:rPr>
        <w:t xml:space="preserve"> </w:t>
      </w:r>
      <w:proofErr w:type="spellStart"/>
      <w:r>
        <w:rPr>
          <w:rFonts w:asciiTheme="majorBidi" w:hAnsiTheme="majorBidi" w:cstheme="majorBidi"/>
        </w:rPr>
        <w:t>ada</w:t>
      </w:r>
      <w:proofErr w:type="spellEnd"/>
      <w:r>
        <w:rPr>
          <w:rFonts w:asciiTheme="majorBidi" w:hAnsiTheme="majorBidi" w:cstheme="majorBidi"/>
        </w:rPr>
        <w:t xml:space="preserve"> yang </w:t>
      </w:r>
      <w:proofErr w:type="spellStart"/>
      <w:r>
        <w:rPr>
          <w:rFonts w:asciiTheme="majorBidi" w:hAnsiTheme="majorBidi" w:cstheme="majorBidi"/>
        </w:rPr>
        <w:t>memiliki</w:t>
      </w:r>
      <w:proofErr w:type="spellEnd"/>
      <w:r>
        <w:rPr>
          <w:rFonts w:asciiTheme="majorBidi" w:hAnsiTheme="majorBidi" w:cstheme="majorBidi"/>
        </w:rPr>
        <w:t xml:space="preserve"> </w:t>
      </w:r>
      <w:proofErr w:type="spellStart"/>
      <w:r>
        <w:rPr>
          <w:rFonts w:asciiTheme="majorBidi" w:hAnsiTheme="majorBidi" w:cstheme="majorBidi"/>
        </w:rPr>
        <w:t>kesamaan</w:t>
      </w:r>
      <w:proofErr w:type="spellEnd"/>
      <w:r>
        <w:rPr>
          <w:rFonts w:asciiTheme="majorBidi" w:hAnsiTheme="majorBidi" w:cstheme="majorBidi"/>
        </w:rPr>
        <w:t xml:space="preserve"> </w:t>
      </w:r>
      <w:proofErr w:type="spellStart"/>
      <w:r>
        <w:rPr>
          <w:rFonts w:asciiTheme="majorBidi" w:hAnsiTheme="majorBidi" w:cstheme="majorBidi"/>
        </w:rPr>
        <w:t>pembahasan</w:t>
      </w:r>
      <w:proofErr w:type="spellEnd"/>
      <w:r>
        <w:rPr>
          <w:rFonts w:asciiTheme="majorBidi" w:hAnsiTheme="majorBidi" w:cstheme="majorBidi"/>
        </w:rPr>
        <w:t xml:space="preserve"> </w:t>
      </w:r>
      <w:proofErr w:type="spellStart"/>
      <w:r>
        <w:rPr>
          <w:rFonts w:asciiTheme="majorBidi" w:hAnsiTheme="majorBidi" w:cstheme="majorBidi"/>
        </w:rPr>
        <w:t>dengan</w:t>
      </w:r>
      <w:proofErr w:type="spellEnd"/>
      <w:r>
        <w:rPr>
          <w:rFonts w:asciiTheme="majorBidi" w:hAnsiTheme="majorBidi" w:cstheme="majorBidi"/>
        </w:rPr>
        <w:t xml:space="preserve"> </w:t>
      </w:r>
      <w:proofErr w:type="spellStart"/>
      <w:r>
        <w:rPr>
          <w:rFonts w:asciiTheme="majorBidi" w:hAnsiTheme="majorBidi" w:cstheme="majorBidi"/>
        </w:rPr>
        <w:t>skripsi</w:t>
      </w:r>
      <w:proofErr w:type="spellEnd"/>
      <w:r>
        <w:rPr>
          <w:rFonts w:asciiTheme="majorBidi" w:hAnsiTheme="majorBidi" w:cstheme="majorBidi"/>
        </w:rPr>
        <w:t xml:space="preserve"> yang </w:t>
      </w:r>
      <w:proofErr w:type="spellStart"/>
      <w:proofErr w:type="gramStart"/>
      <w:r>
        <w:rPr>
          <w:rFonts w:asciiTheme="majorBidi" w:hAnsiTheme="majorBidi" w:cstheme="majorBidi"/>
        </w:rPr>
        <w:t>akan</w:t>
      </w:r>
      <w:proofErr w:type="spellEnd"/>
      <w:proofErr w:type="gramEnd"/>
      <w:r>
        <w:rPr>
          <w:rFonts w:asciiTheme="majorBidi" w:hAnsiTheme="majorBidi" w:cstheme="majorBidi"/>
        </w:rPr>
        <w:t xml:space="preserve"> </w:t>
      </w:r>
      <w:proofErr w:type="spellStart"/>
      <w:r>
        <w:rPr>
          <w:rFonts w:asciiTheme="majorBidi" w:hAnsiTheme="majorBidi" w:cstheme="majorBidi"/>
        </w:rPr>
        <w:t>peneliti</w:t>
      </w:r>
      <w:proofErr w:type="spellEnd"/>
      <w:r>
        <w:rPr>
          <w:rFonts w:asciiTheme="majorBidi" w:hAnsiTheme="majorBidi" w:cstheme="majorBidi"/>
        </w:rPr>
        <w:t xml:space="preserve"> </w:t>
      </w:r>
      <w:proofErr w:type="spellStart"/>
      <w:r>
        <w:rPr>
          <w:rFonts w:asciiTheme="majorBidi" w:hAnsiTheme="majorBidi" w:cstheme="majorBidi"/>
        </w:rPr>
        <w:t>tulis</w:t>
      </w:r>
      <w:proofErr w:type="spellEnd"/>
      <w:r>
        <w:rPr>
          <w:rFonts w:asciiTheme="majorBidi" w:hAnsiTheme="majorBidi" w:cstheme="majorBidi"/>
        </w:rPr>
        <w:t xml:space="preserve">. </w:t>
      </w:r>
      <w:proofErr w:type="spellStart"/>
      <w:proofErr w:type="gramStart"/>
      <w:r>
        <w:rPr>
          <w:rFonts w:asciiTheme="majorBidi" w:hAnsiTheme="majorBidi" w:cstheme="majorBidi"/>
        </w:rPr>
        <w:t>Namun</w:t>
      </w:r>
      <w:proofErr w:type="spellEnd"/>
      <w:r>
        <w:rPr>
          <w:rFonts w:asciiTheme="majorBidi" w:hAnsiTheme="majorBidi" w:cstheme="majorBidi"/>
        </w:rPr>
        <w:t xml:space="preserve"> </w:t>
      </w:r>
      <w:proofErr w:type="spellStart"/>
      <w:r>
        <w:rPr>
          <w:rFonts w:asciiTheme="majorBidi" w:hAnsiTheme="majorBidi" w:cstheme="majorBidi"/>
        </w:rPr>
        <w:t>persamaan</w:t>
      </w:r>
      <w:proofErr w:type="spellEnd"/>
      <w:r>
        <w:rPr>
          <w:rFonts w:asciiTheme="majorBidi" w:hAnsiTheme="majorBidi" w:cstheme="majorBidi"/>
        </w:rPr>
        <w:t xml:space="preserve"> </w:t>
      </w:r>
      <w:proofErr w:type="spellStart"/>
      <w:r>
        <w:rPr>
          <w:rFonts w:asciiTheme="majorBidi" w:hAnsiTheme="majorBidi" w:cstheme="majorBidi"/>
        </w:rPr>
        <w:t>itu</w:t>
      </w:r>
      <w:proofErr w:type="spellEnd"/>
      <w:r>
        <w:rPr>
          <w:rFonts w:asciiTheme="majorBidi" w:hAnsiTheme="majorBidi" w:cstheme="majorBidi"/>
        </w:rPr>
        <w:t xml:space="preserve"> </w:t>
      </w:r>
      <w:proofErr w:type="spellStart"/>
      <w:r>
        <w:rPr>
          <w:rFonts w:asciiTheme="majorBidi" w:hAnsiTheme="majorBidi" w:cstheme="majorBidi"/>
        </w:rPr>
        <w:t>hanya</w:t>
      </w:r>
      <w:proofErr w:type="spellEnd"/>
      <w:r>
        <w:rPr>
          <w:rFonts w:asciiTheme="majorBidi" w:hAnsiTheme="majorBidi" w:cstheme="majorBidi"/>
        </w:rPr>
        <w:t xml:space="preserve"> </w:t>
      </w:r>
      <w:proofErr w:type="spellStart"/>
      <w:r>
        <w:rPr>
          <w:rFonts w:asciiTheme="majorBidi" w:hAnsiTheme="majorBidi" w:cstheme="majorBidi"/>
        </w:rPr>
        <w:t>dari</w:t>
      </w:r>
      <w:proofErr w:type="spellEnd"/>
      <w:r>
        <w:rPr>
          <w:rFonts w:asciiTheme="majorBidi" w:hAnsiTheme="majorBidi" w:cstheme="majorBidi"/>
        </w:rPr>
        <w:t xml:space="preserve"> </w:t>
      </w:r>
      <w:proofErr w:type="spellStart"/>
      <w:r>
        <w:rPr>
          <w:rFonts w:asciiTheme="majorBidi" w:hAnsiTheme="majorBidi" w:cstheme="majorBidi"/>
        </w:rPr>
        <w:t>satu</w:t>
      </w:r>
      <w:proofErr w:type="spellEnd"/>
      <w:r>
        <w:rPr>
          <w:rFonts w:asciiTheme="majorBidi" w:hAnsiTheme="majorBidi" w:cstheme="majorBidi"/>
        </w:rPr>
        <w:t xml:space="preserve"> </w:t>
      </w:r>
      <w:proofErr w:type="spellStart"/>
      <w:r>
        <w:rPr>
          <w:rFonts w:asciiTheme="majorBidi" w:hAnsiTheme="majorBidi" w:cstheme="majorBidi"/>
        </w:rPr>
        <w:t>segi</w:t>
      </w:r>
      <w:proofErr w:type="spellEnd"/>
      <w:r>
        <w:rPr>
          <w:rFonts w:asciiTheme="majorBidi" w:hAnsiTheme="majorBidi" w:cstheme="majorBidi"/>
        </w:rPr>
        <w:t xml:space="preserve"> </w:t>
      </w:r>
      <w:proofErr w:type="spellStart"/>
      <w:r>
        <w:rPr>
          <w:rFonts w:asciiTheme="majorBidi" w:hAnsiTheme="majorBidi" w:cstheme="majorBidi"/>
        </w:rPr>
        <w:t>saja</w:t>
      </w:r>
      <w:proofErr w:type="spellEnd"/>
      <w:r>
        <w:rPr>
          <w:rFonts w:asciiTheme="majorBidi" w:hAnsiTheme="majorBidi" w:cstheme="majorBidi"/>
        </w:rPr>
        <w:t xml:space="preserve"> </w:t>
      </w:r>
      <w:proofErr w:type="spellStart"/>
      <w:r>
        <w:rPr>
          <w:rFonts w:asciiTheme="majorBidi" w:hAnsiTheme="majorBidi" w:cstheme="majorBidi"/>
        </w:rPr>
        <w:t>seperti</w:t>
      </w:r>
      <w:proofErr w:type="spellEnd"/>
      <w:r>
        <w:rPr>
          <w:rFonts w:asciiTheme="majorBidi" w:hAnsiTheme="majorBidi" w:cstheme="majorBidi"/>
        </w:rPr>
        <w:t xml:space="preserve"> </w:t>
      </w:r>
      <w:proofErr w:type="spellStart"/>
      <w:r>
        <w:rPr>
          <w:rFonts w:asciiTheme="majorBidi" w:hAnsiTheme="majorBidi" w:cstheme="majorBidi"/>
        </w:rPr>
        <w:t>upaya</w:t>
      </w:r>
      <w:proofErr w:type="spellEnd"/>
      <w:r>
        <w:rPr>
          <w:rFonts w:asciiTheme="majorBidi" w:hAnsiTheme="majorBidi" w:cstheme="majorBidi"/>
        </w:rPr>
        <w:t xml:space="preserve"> </w:t>
      </w:r>
      <w:proofErr w:type="spellStart"/>
      <w:r>
        <w:rPr>
          <w:rFonts w:asciiTheme="majorBidi" w:hAnsiTheme="majorBidi" w:cstheme="majorBidi"/>
        </w:rPr>
        <w:t>mencegah</w:t>
      </w:r>
      <w:proofErr w:type="spellEnd"/>
      <w:r>
        <w:rPr>
          <w:rFonts w:asciiTheme="majorBidi" w:hAnsiTheme="majorBidi" w:cstheme="majorBidi"/>
        </w:rPr>
        <w:t xml:space="preserve"> </w:t>
      </w:r>
      <w:proofErr w:type="spellStart"/>
      <w:r>
        <w:rPr>
          <w:rFonts w:asciiTheme="majorBidi" w:hAnsiTheme="majorBidi" w:cstheme="majorBidi"/>
        </w:rPr>
        <w:t>terjadinya</w:t>
      </w:r>
      <w:proofErr w:type="spellEnd"/>
      <w:r>
        <w:rPr>
          <w:rFonts w:asciiTheme="majorBidi" w:hAnsiTheme="majorBidi" w:cstheme="majorBidi"/>
        </w:rPr>
        <w:t xml:space="preserve"> </w:t>
      </w:r>
      <w:proofErr w:type="spellStart"/>
      <w:r>
        <w:rPr>
          <w:rFonts w:asciiTheme="majorBidi" w:hAnsiTheme="majorBidi" w:cstheme="majorBidi"/>
        </w:rPr>
        <w:t>remaja</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w:t>
      </w:r>
      <w:proofErr w:type="gramEnd"/>
      <w:r>
        <w:rPr>
          <w:rFonts w:asciiTheme="majorBidi" w:hAnsiTheme="majorBidi" w:cstheme="majorBidi"/>
        </w:rPr>
        <w:t xml:space="preserve"> </w:t>
      </w:r>
      <w:proofErr w:type="spellStart"/>
      <w:r>
        <w:rPr>
          <w:rFonts w:asciiTheme="majorBidi" w:hAnsiTheme="majorBidi" w:cstheme="majorBidi"/>
        </w:rPr>
        <w:t>Sehingga</w:t>
      </w:r>
      <w:proofErr w:type="spellEnd"/>
      <w:r>
        <w:rPr>
          <w:rFonts w:asciiTheme="majorBidi" w:hAnsiTheme="majorBidi" w:cstheme="majorBidi"/>
        </w:rPr>
        <w:t xml:space="preserve"> </w:t>
      </w:r>
      <w:proofErr w:type="spellStart"/>
      <w:r>
        <w:rPr>
          <w:rFonts w:asciiTheme="majorBidi" w:hAnsiTheme="majorBidi" w:cstheme="majorBidi"/>
        </w:rPr>
        <w:t>dapat</w:t>
      </w:r>
      <w:proofErr w:type="spellEnd"/>
      <w:r>
        <w:rPr>
          <w:rFonts w:asciiTheme="majorBidi" w:hAnsiTheme="majorBidi" w:cstheme="majorBidi"/>
        </w:rPr>
        <w:t xml:space="preserve"> </w:t>
      </w:r>
      <w:proofErr w:type="spellStart"/>
      <w:r>
        <w:rPr>
          <w:rFonts w:asciiTheme="majorBidi" w:hAnsiTheme="majorBidi" w:cstheme="majorBidi"/>
        </w:rPr>
        <w:t>disimpukan</w:t>
      </w:r>
      <w:proofErr w:type="spellEnd"/>
      <w:r>
        <w:rPr>
          <w:rFonts w:asciiTheme="majorBidi" w:hAnsiTheme="majorBidi" w:cstheme="majorBidi"/>
        </w:rPr>
        <w:t xml:space="preserve"> </w:t>
      </w:r>
      <w:proofErr w:type="spellStart"/>
      <w:r>
        <w:rPr>
          <w:rFonts w:asciiTheme="majorBidi" w:hAnsiTheme="majorBidi" w:cstheme="majorBidi"/>
        </w:rPr>
        <w:t>bahwa</w:t>
      </w:r>
      <w:proofErr w:type="spellEnd"/>
      <w:r>
        <w:rPr>
          <w:rFonts w:asciiTheme="majorBidi" w:hAnsiTheme="majorBidi" w:cstheme="majorBidi"/>
        </w:rPr>
        <w:t xml:space="preserve"> </w:t>
      </w:r>
      <w:proofErr w:type="spellStart"/>
      <w:r>
        <w:rPr>
          <w:rFonts w:asciiTheme="majorBidi" w:hAnsiTheme="majorBidi" w:cstheme="majorBidi"/>
        </w:rPr>
        <w:t>belum</w:t>
      </w:r>
      <w:proofErr w:type="spellEnd"/>
      <w:r>
        <w:rPr>
          <w:rFonts w:asciiTheme="majorBidi" w:hAnsiTheme="majorBidi" w:cstheme="majorBidi"/>
        </w:rPr>
        <w:t xml:space="preserve"> </w:t>
      </w:r>
      <w:proofErr w:type="spellStart"/>
      <w:r>
        <w:rPr>
          <w:rFonts w:asciiTheme="majorBidi" w:hAnsiTheme="majorBidi" w:cstheme="majorBidi"/>
        </w:rPr>
        <w:t>ada</w:t>
      </w:r>
      <w:proofErr w:type="spellEnd"/>
      <w:r>
        <w:rPr>
          <w:rFonts w:asciiTheme="majorBidi" w:hAnsiTheme="majorBidi" w:cstheme="majorBidi"/>
        </w:rPr>
        <w:t xml:space="preserve"> </w:t>
      </w:r>
      <w:proofErr w:type="spellStart"/>
      <w:r>
        <w:rPr>
          <w:rFonts w:asciiTheme="majorBidi" w:hAnsiTheme="majorBidi" w:cstheme="majorBidi"/>
        </w:rPr>
        <w:t>skripsi</w:t>
      </w:r>
      <w:proofErr w:type="spellEnd"/>
      <w:r>
        <w:rPr>
          <w:rFonts w:asciiTheme="majorBidi" w:hAnsiTheme="majorBidi" w:cstheme="majorBidi"/>
        </w:rPr>
        <w:t xml:space="preserve"> yang </w:t>
      </w:r>
      <w:proofErr w:type="spellStart"/>
      <w:r>
        <w:rPr>
          <w:rFonts w:asciiTheme="majorBidi" w:hAnsiTheme="majorBidi" w:cstheme="majorBidi"/>
        </w:rPr>
        <w:t>membahas</w:t>
      </w:r>
      <w:proofErr w:type="spellEnd"/>
      <w:r>
        <w:rPr>
          <w:rFonts w:asciiTheme="majorBidi" w:hAnsiTheme="majorBidi" w:cstheme="majorBidi"/>
        </w:rPr>
        <w:t xml:space="preserve"> </w:t>
      </w:r>
      <w:proofErr w:type="spellStart"/>
      <w:r>
        <w:rPr>
          <w:rFonts w:asciiTheme="majorBidi" w:hAnsiTheme="majorBidi" w:cstheme="majorBidi"/>
        </w:rPr>
        <w:t>tentang</w:t>
      </w:r>
      <w:proofErr w:type="spellEnd"/>
      <w:r>
        <w:rPr>
          <w:rFonts w:asciiTheme="majorBidi" w:hAnsiTheme="majorBidi" w:cstheme="majorBidi"/>
        </w:rPr>
        <w:t xml:space="preserve"> </w:t>
      </w:r>
      <w:proofErr w:type="spellStart"/>
      <w:r>
        <w:rPr>
          <w:rFonts w:asciiTheme="majorBidi" w:hAnsiTheme="majorBidi" w:cstheme="majorBidi"/>
        </w:rPr>
        <w:t>sikap</w:t>
      </w:r>
      <w:proofErr w:type="spellEnd"/>
      <w:r>
        <w:rPr>
          <w:rFonts w:asciiTheme="majorBidi" w:hAnsiTheme="majorBidi" w:cstheme="majorBidi"/>
        </w:rPr>
        <w:t xml:space="preserve"> </w:t>
      </w:r>
      <w:proofErr w:type="spellStart"/>
      <w:r>
        <w:rPr>
          <w:rFonts w:asciiTheme="majorBidi" w:hAnsiTheme="majorBidi" w:cstheme="majorBidi"/>
        </w:rPr>
        <w:t>pesimis</w:t>
      </w:r>
      <w:proofErr w:type="spellEnd"/>
      <w:r>
        <w:rPr>
          <w:rFonts w:asciiTheme="majorBidi" w:hAnsiTheme="majorBidi" w:cstheme="majorBidi"/>
        </w:rPr>
        <w:t xml:space="preserve"> </w:t>
      </w:r>
      <w:proofErr w:type="spellStart"/>
      <w:r>
        <w:rPr>
          <w:rFonts w:asciiTheme="majorBidi" w:hAnsiTheme="majorBidi" w:cstheme="majorBidi"/>
        </w:rPr>
        <w:t>remaja</w:t>
      </w:r>
      <w:proofErr w:type="spellEnd"/>
      <w:r>
        <w:rPr>
          <w:rFonts w:asciiTheme="majorBidi" w:hAnsiTheme="majorBidi" w:cstheme="majorBidi"/>
        </w:rPr>
        <w:t xml:space="preserve"> </w:t>
      </w:r>
      <w:proofErr w:type="spellStart"/>
      <w:r>
        <w:rPr>
          <w:rFonts w:asciiTheme="majorBidi" w:hAnsiTheme="majorBidi" w:cstheme="majorBidi"/>
        </w:rPr>
        <w:t>putus</w:t>
      </w:r>
      <w:proofErr w:type="spellEnd"/>
      <w:r>
        <w:rPr>
          <w:rFonts w:asciiTheme="majorBidi" w:hAnsiTheme="majorBidi" w:cstheme="majorBidi"/>
        </w:rPr>
        <w:t xml:space="preserve"> </w:t>
      </w:r>
      <w:proofErr w:type="spellStart"/>
      <w:r>
        <w:rPr>
          <w:rFonts w:asciiTheme="majorBidi" w:hAnsiTheme="majorBidi" w:cstheme="majorBidi"/>
        </w:rPr>
        <w:t>sekolah</w:t>
      </w:r>
      <w:proofErr w:type="spellEnd"/>
      <w:r>
        <w:rPr>
          <w:rFonts w:asciiTheme="majorBidi" w:hAnsiTheme="majorBidi" w:cstheme="majorBidi"/>
        </w:rPr>
        <w:t xml:space="preserve"> </w:t>
      </w:r>
      <w:proofErr w:type="spellStart"/>
      <w:r>
        <w:rPr>
          <w:rFonts w:asciiTheme="majorBidi" w:hAnsiTheme="majorBidi" w:cstheme="majorBidi"/>
        </w:rPr>
        <w:t>dan</w:t>
      </w:r>
      <w:proofErr w:type="spellEnd"/>
      <w:r>
        <w:rPr>
          <w:rFonts w:asciiTheme="majorBidi" w:hAnsiTheme="majorBidi" w:cstheme="majorBidi"/>
        </w:rPr>
        <w:t xml:space="preserve"> </w:t>
      </w:r>
      <w:proofErr w:type="spellStart"/>
      <w:proofErr w:type="gramStart"/>
      <w:r>
        <w:rPr>
          <w:rFonts w:asciiTheme="majorBidi" w:hAnsiTheme="majorBidi" w:cstheme="majorBidi"/>
        </w:rPr>
        <w:t>cara</w:t>
      </w:r>
      <w:proofErr w:type="spellEnd"/>
      <w:proofErr w:type="gramEnd"/>
      <w:r>
        <w:rPr>
          <w:rFonts w:asciiTheme="majorBidi" w:hAnsiTheme="majorBidi" w:cstheme="majorBidi"/>
        </w:rPr>
        <w:t xml:space="preserve"> </w:t>
      </w:r>
      <w:proofErr w:type="spellStart"/>
      <w:r>
        <w:rPr>
          <w:rFonts w:asciiTheme="majorBidi" w:hAnsiTheme="majorBidi" w:cstheme="majorBidi"/>
        </w:rPr>
        <w:t>mengatasinya</w:t>
      </w:r>
      <w:proofErr w:type="spellEnd"/>
      <w:r>
        <w:rPr>
          <w:rFonts w:asciiTheme="majorBidi" w:hAnsiTheme="majorBidi" w:cstheme="majorBidi"/>
        </w:rPr>
        <w:t xml:space="preserve"> </w:t>
      </w:r>
      <w:proofErr w:type="spellStart"/>
      <w:r>
        <w:rPr>
          <w:rFonts w:asciiTheme="majorBidi" w:hAnsiTheme="majorBidi" w:cstheme="majorBidi"/>
        </w:rPr>
        <w:t>menurut</w:t>
      </w:r>
      <w:proofErr w:type="spellEnd"/>
      <w:r>
        <w:rPr>
          <w:rFonts w:asciiTheme="majorBidi" w:hAnsiTheme="majorBidi" w:cstheme="majorBidi"/>
        </w:rPr>
        <w:t xml:space="preserve"> </w:t>
      </w:r>
      <w:proofErr w:type="spellStart"/>
      <w:r>
        <w:rPr>
          <w:rFonts w:asciiTheme="majorBidi" w:hAnsiTheme="majorBidi" w:cstheme="majorBidi"/>
        </w:rPr>
        <w:t>konsep</w:t>
      </w:r>
      <w:proofErr w:type="spellEnd"/>
      <w:r>
        <w:rPr>
          <w:rFonts w:asciiTheme="majorBidi" w:hAnsiTheme="majorBidi" w:cstheme="majorBidi"/>
        </w:rPr>
        <w:t xml:space="preserve"> </w:t>
      </w:r>
      <w:proofErr w:type="spellStart"/>
      <w:r>
        <w:rPr>
          <w:rFonts w:asciiTheme="majorBidi" w:hAnsiTheme="majorBidi" w:cstheme="majorBidi"/>
        </w:rPr>
        <w:t>pendidikana</w:t>
      </w:r>
      <w:proofErr w:type="spellEnd"/>
      <w:r>
        <w:rPr>
          <w:rFonts w:asciiTheme="majorBidi" w:hAnsiTheme="majorBidi" w:cstheme="majorBidi"/>
        </w:rPr>
        <w:t xml:space="preserve"> Islam.</w:t>
      </w:r>
    </w:p>
    <w:p w:rsidR="00735CA0" w:rsidRDefault="00735CA0" w:rsidP="000939FF">
      <w:pPr>
        <w:rPr>
          <w:b/>
          <w:bCs/>
          <w:lang w:val="id-ID"/>
        </w:rPr>
      </w:pPr>
    </w:p>
    <w:p w:rsidR="00735CA0" w:rsidRPr="0025789A" w:rsidRDefault="00A957A7" w:rsidP="0025789A">
      <w:pPr>
        <w:pStyle w:val="ListParagraph"/>
        <w:numPr>
          <w:ilvl w:val="0"/>
          <w:numId w:val="4"/>
        </w:numPr>
        <w:spacing w:line="600" w:lineRule="auto"/>
        <w:ind w:left="426" w:hanging="426"/>
        <w:jc w:val="both"/>
        <w:rPr>
          <w:b/>
          <w:bCs/>
          <w:i/>
          <w:iCs/>
        </w:rPr>
      </w:pPr>
      <w:r w:rsidRPr="0025789A">
        <w:rPr>
          <w:b/>
          <w:bCs/>
          <w:i/>
          <w:iCs/>
          <w:lang w:val="id-ID"/>
        </w:rPr>
        <w:t xml:space="preserve">Pentingnya Pendidikan Bagi </w:t>
      </w:r>
      <w:proofErr w:type="spellStart"/>
      <w:r w:rsidRPr="0025789A">
        <w:rPr>
          <w:b/>
          <w:bCs/>
          <w:i/>
          <w:iCs/>
        </w:rPr>
        <w:t>Remaja</w:t>
      </w:r>
      <w:proofErr w:type="spellEnd"/>
    </w:p>
    <w:p w:rsidR="00735CA0" w:rsidRPr="005F1AE9" w:rsidRDefault="000939FF" w:rsidP="000939FF">
      <w:pPr>
        <w:tabs>
          <w:tab w:val="left" w:pos="709"/>
        </w:tabs>
        <w:spacing w:line="480" w:lineRule="auto"/>
        <w:jc w:val="both"/>
        <w:rPr>
          <w:lang w:val="id-ID"/>
        </w:rPr>
      </w:pPr>
      <w:r>
        <w:rPr>
          <w:lang w:val="id-ID"/>
        </w:rPr>
        <w:tab/>
      </w:r>
      <w:r w:rsidR="00735CA0" w:rsidRPr="005F1AE9">
        <w:rPr>
          <w:lang w:val="id-ID"/>
        </w:rPr>
        <w:t xml:space="preserve">Pentingnya pendidikan telah ditegaskan dalam agama Islam sejak turunnya ayat pertama yaitu: </w:t>
      </w:r>
    </w:p>
    <w:p w:rsidR="00613A96" w:rsidRPr="00316B18" w:rsidRDefault="00613A96" w:rsidP="00B1761A">
      <w:pPr>
        <w:bidi/>
        <w:spacing w:line="520" w:lineRule="exact"/>
        <w:jc w:val="both"/>
        <w:rPr>
          <w:rFonts w:ascii="(normal text)" w:hAnsi="(normal text)"/>
          <w:rtl/>
        </w:rPr>
      </w:pPr>
      <w:r w:rsidRPr="00316B18">
        <w:sym w:font="HQPB4" w:char="F0F9"/>
      </w:r>
      <w:r w:rsidRPr="00316B18">
        <w:sym w:font="HQPB1" w:char="F026"/>
      </w:r>
      <w:r w:rsidRPr="00316B18">
        <w:sym w:font="HQPB5" w:char="F074"/>
      </w:r>
      <w:r w:rsidRPr="00316B18">
        <w:sym w:font="HQPB1" w:char="F08D"/>
      </w:r>
      <w:r w:rsidRPr="00316B18">
        <w:sym w:font="HQPB4" w:char="F0F8"/>
      </w:r>
      <w:r w:rsidRPr="00316B18">
        <w:sym w:font="HQPB2" w:char="F025"/>
      </w:r>
      <w:r w:rsidRPr="00316B18">
        <w:sym w:font="HQPB5" w:char="F024"/>
      </w:r>
      <w:r w:rsidRPr="00316B18">
        <w:sym w:font="HQPB1" w:char="F023"/>
      </w:r>
      <w:r w:rsidRPr="00316B18">
        <w:rPr>
          <w:rFonts w:ascii="(normal text)" w:hAnsi="(normal text)"/>
          <w:rtl/>
        </w:rPr>
        <w:t xml:space="preserve"> </w:t>
      </w:r>
      <w:r w:rsidRPr="00316B18">
        <w:sym w:font="HQPB4" w:char="F0C9"/>
      </w:r>
      <w:r w:rsidRPr="00316B18">
        <w:sym w:font="HQPB2" w:char="F04F"/>
      </w:r>
      <w:r w:rsidRPr="00316B18">
        <w:sym w:font="HQPB4" w:char="F0F3"/>
      </w:r>
      <w:r w:rsidRPr="00316B18">
        <w:sym w:font="HQPB1" w:char="F099"/>
      </w:r>
      <w:r w:rsidRPr="00316B18">
        <w:sym w:font="HQPB5" w:char="F024"/>
      </w:r>
      <w:r w:rsidRPr="00316B18">
        <w:sym w:font="HQPB1" w:char="F024"/>
      </w:r>
      <w:r w:rsidRPr="00316B18">
        <w:sym w:font="HQPB4" w:char="F0CE"/>
      </w:r>
      <w:r w:rsidRPr="00316B18">
        <w:sym w:font="HQPB1" w:char="F02F"/>
      </w:r>
      <w:r w:rsidRPr="00316B18">
        <w:rPr>
          <w:rFonts w:ascii="(normal text)" w:hAnsi="(normal text)"/>
          <w:rtl/>
        </w:rPr>
        <w:t xml:space="preserve"> </w:t>
      </w:r>
      <w:r w:rsidRPr="00316B18">
        <w:sym w:font="HQPB5" w:char="F079"/>
      </w:r>
      <w:r w:rsidRPr="00316B18">
        <w:sym w:font="HQPB2" w:char="F037"/>
      </w:r>
      <w:r w:rsidRPr="00316B18">
        <w:sym w:font="HQPB4" w:char="F0CE"/>
      </w:r>
      <w:r w:rsidRPr="00316B18">
        <w:sym w:font="HQPB4" w:char="F06E"/>
      </w:r>
      <w:r w:rsidRPr="00316B18">
        <w:sym w:font="HQPB1" w:char="F02F"/>
      </w:r>
      <w:r w:rsidRPr="00316B18">
        <w:sym w:font="HQPB5" w:char="F075"/>
      </w:r>
      <w:r w:rsidRPr="00316B18">
        <w:sym w:font="HQPB1" w:char="F091"/>
      </w:r>
      <w:r w:rsidRPr="00316B18">
        <w:rPr>
          <w:rFonts w:ascii="(normal text)" w:hAnsi="(normal text)"/>
          <w:rtl/>
        </w:rPr>
        <w:t xml:space="preserve"> </w:t>
      </w:r>
      <w:r w:rsidRPr="00316B18">
        <w:sym w:font="HQPB2" w:char="F093"/>
      </w:r>
      <w:r w:rsidRPr="00316B18">
        <w:sym w:font="HQPB4" w:char="F0CF"/>
      </w:r>
      <w:r w:rsidRPr="00316B18">
        <w:sym w:font="HQPB3" w:char="F025"/>
      </w:r>
      <w:r w:rsidRPr="00316B18">
        <w:sym w:font="HQPB4" w:char="F0A9"/>
      </w:r>
      <w:r w:rsidRPr="00316B18">
        <w:sym w:font="HQPB3" w:char="F021"/>
      </w:r>
      <w:r w:rsidRPr="00316B18">
        <w:sym w:font="HQPB5" w:char="F024"/>
      </w:r>
      <w:r w:rsidRPr="00316B18">
        <w:sym w:font="HQPB1" w:char="F023"/>
      </w:r>
      <w:r w:rsidRPr="00316B18">
        <w:rPr>
          <w:rFonts w:ascii="(normal text)" w:hAnsi="(normal text)"/>
          <w:rtl/>
        </w:rPr>
        <w:t xml:space="preserve"> </w:t>
      </w:r>
      <w:r w:rsidRPr="00316B18">
        <w:sym w:font="HQPB5" w:char="F074"/>
      </w:r>
      <w:r w:rsidRPr="00316B18">
        <w:sym w:font="HQPB2" w:char="F02C"/>
      </w:r>
      <w:r w:rsidRPr="00316B18">
        <w:sym w:font="HQPB5" w:char="F06E"/>
      </w:r>
      <w:r w:rsidRPr="00316B18">
        <w:sym w:font="HQPB2" w:char="F03D"/>
      </w:r>
      <w:r w:rsidRPr="00316B18">
        <w:sym w:font="HQPB5" w:char="F079"/>
      </w:r>
      <w:r w:rsidRPr="00316B18">
        <w:sym w:font="HQPB1" w:char="F07B"/>
      </w:r>
      <w:r w:rsidRPr="00316B18">
        <w:rPr>
          <w:rFonts w:ascii="(normal text)" w:hAnsi="(normal text)"/>
          <w:rtl/>
        </w:rPr>
        <w:t xml:space="preserve"> </w:t>
      </w:r>
      <w:r w:rsidRPr="00316B18">
        <w:sym w:font="HQPB2" w:char="F0C7"/>
      </w:r>
      <w:r w:rsidRPr="00316B18">
        <w:sym w:font="HQPB2" w:char="F0CA"/>
      </w:r>
      <w:r w:rsidRPr="00316B18">
        <w:sym w:font="HQPB2" w:char="F0C8"/>
      </w:r>
      <w:r w:rsidRPr="00316B18">
        <w:rPr>
          <w:rFonts w:ascii="(normal text)" w:hAnsi="(normal text)"/>
          <w:rtl/>
        </w:rPr>
        <w:t xml:space="preserve">   </w:t>
      </w:r>
      <w:r w:rsidRPr="00316B18">
        <w:sym w:font="HQPB5" w:char="F074"/>
      </w:r>
      <w:r w:rsidRPr="00316B18">
        <w:sym w:font="HQPB2" w:char="F02C"/>
      </w:r>
      <w:r w:rsidRPr="00316B18">
        <w:sym w:font="HQPB5" w:char="F06E"/>
      </w:r>
      <w:r w:rsidRPr="00316B18">
        <w:sym w:font="HQPB2" w:char="F03D"/>
      </w:r>
      <w:r w:rsidRPr="00316B18">
        <w:sym w:font="HQPB5" w:char="F079"/>
      </w:r>
      <w:r w:rsidRPr="00316B18">
        <w:sym w:font="HQPB1" w:char="F07B"/>
      </w:r>
      <w:r w:rsidRPr="00316B18">
        <w:rPr>
          <w:rFonts w:ascii="(normal text)" w:hAnsi="(normal text)"/>
          <w:rtl/>
        </w:rPr>
        <w:t xml:space="preserve"> </w:t>
      </w:r>
      <w:r w:rsidRPr="00316B18">
        <w:sym w:font="HQPB5" w:char="F07A"/>
      </w:r>
      <w:r w:rsidRPr="00316B18">
        <w:sym w:font="HQPB2" w:char="F060"/>
      </w:r>
      <w:r w:rsidRPr="00316B18">
        <w:sym w:font="HQPB2" w:char="F0BB"/>
      </w:r>
      <w:r w:rsidRPr="00316B18">
        <w:sym w:font="HQPB5" w:char="F07C"/>
      </w:r>
      <w:r w:rsidRPr="00316B18">
        <w:sym w:font="HQPB1" w:char="F0A1"/>
      </w:r>
      <w:r w:rsidRPr="00316B18">
        <w:sym w:font="HQPB2" w:char="F053"/>
      </w:r>
      <w:r w:rsidRPr="00316B18">
        <w:sym w:font="HQPB5" w:char="F04D"/>
      </w:r>
      <w:r w:rsidRPr="00316B18">
        <w:sym w:font="HQPB2" w:char="F07D"/>
      </w:r>
      <w:r w:rsidRPr="00316B18">
        <w:sym w:font="HQPB5" w:char="F024"/>
      </w:r>
      <w:r w:rsidRPr="00316B18">
        <w:sym w:font="HQPB1" w:char="F023"/>
      </w:r>
      <w:r w:rsidRPr="00316B18">
        <w:rPr>
          <w:rFonts w:ascii="(normal text)" w:hAnsi="(normal text)"/>
          <w:rtl/>
        </w:rPr>
        <w:t xml:space="preserve"> </w:t>
      </w:r>
      <w:r w:rsidRPr="00316B18">
        <w:sym w:font="HQPB4" w:char="F0F4"/>
      </w:r>
      <w:r w:rsidRPr="00316B18">
        <w:sym w:font="HQPB2" w:char="F060"/>
      </w:r>
      <w:r w:rsidRPr="00316B18">
        <w:sym w:font="HQPB4" w:char="F0CF"/>
      </w:r>
      <w:r w:rsidRPr="00316B18">
        <w:sym w:font="HQPB2" w:char="F042"/>
      </w:r>
      <w:r w:rsidRPr="00316B18">
        <w:rPr>
          <w:rFonts w:ascii="(normal text)" w:hAnsi="(normal text)"/>
          <w:rtl/>
        </w:rPr>
        <w:t xml:space="preserve"> </w:t>
      </w:r>
      <w:r w:rsidRPr="00316B18">
        <w:sym w:font="HQPB4" w:char="F040"/>
      </w:r>
      <w:r w:rsidRPr="00316B18">
        <w:sym w:font="HQPB2" w:char="F02C"/>
      </w:r>
      <w:r w:rsidRPr="00316B18">
        <w:sym w:font="HQPB5" w:char="F06E"/>
      </w:r>
      <w:r w:rsidRPr="00316B18">
        <w:sym w:font="HQPB2" w:char="F03D"/>
      </w:r>
      <w:r w:rsidRPr="00316B18">
        <w:sym w:font="HQPB5" w:char="F074"/>
      </w:r>
      <w:r w:rsidRPr="00316B18">
        <w:sym w:font="HQPB1" w:char="F0E3"/>
      </w:r>
      <w:r w:rsidRPr="00316B18">
        <w:rPr>
          <w:rFonts w:ascii="(normal text)" w:hAnsi="(normal text)"/>
          <w:rtl/>
        </w:rPr>
        <w:t xml:space="preserve"> </w:t>
      </w:r>
      <w:r w:rsidRPr="00316B18">
        <w:sym w:font="HQPB2" w:char="F0C7"/>
      </w:r>
      <w:r w:rsidRPr="00316B18">
        <w:sym w:font="HQPB2" w:char="F0CB"/>
      </w:r>
      <w:r w:rsidRPr="00316B18">
        <w:sym w:font="HQPB2" w:char="F0C8"/>
      </w:r>
      <w:r w:rsidRPr="00316B18">
        <w:rPr>
          <w:rFonts w:ascii="(normal text)" w:hAnsi="(normal text)"/>
          <w:rtl/>
        </w:rPr>
        <w:t xml:space="preserve">   </w:t>
      </w:r>
      <w:r w:rsidRPr="00316B18">
        <w:sym w:font="HQPB4" w:char="F0F9"/>
      </w:r>
      <w:r w:rsidRPr="00316B18">
        <w:sym w:font="HQPB1" w:char="F026"/>
      </w:r>
      <w:r w:rsidRPr="00316B18">
        <w:sym w:font="HQPB5" w:char="F074"/>
      </w:r>
      <w:r w:rsidRPr="00316B18">
        <w:sym w:font="HQPB1" w:char="F08D"/>
      </w:r>
      <w:r w:rsidRPr="00316B18">
        <w:sym w:font="HQPB4" w:char="F0F8"/>
      </w:r>
      <w:r w:rsidRPr="00316B18">
        <w:sym w:font="HQPB2" w:char="F025"/>
      </w:r>
      <w:r w:rsidRPr="00316B18">
        <w:sym w:font="HQPB5" w:char="F024"/>
      </w:r>
      <w:r w:rsidRPr="00316B18">
        <w:sym w:font="HQPB1" w:char="F023"/>
      </w:r>
      <w:r w:rsidRPr="00316B18">
        <w:rPr>
          <w:rFonts w:ascii="(normal text)" w:hAnsi="(normal text)"/>
          <w:rtl/>
        </w:rPr>
        <w:t xml:space="preserve"> </w:t>
      </w:r>
      <w:r w:rsidRPr="00316B18">
        <w:sym w:font="HQPB5" w:char="F079"/>
      </w:r>
      <w:r w:rsidRPr="00316B18">
        <w:sym w:font="HQPB2" w:char="F037"/>
      </w:r>
      <w:r w:rsidRPr="00316B18">
        <w:sym w:font="HQPB4" w:char="F09A"/>
      </w:r>
      <w:r w:rsidRPr="00316B18">
        <w:sym w:font="HQPB1" w:char="F02F"/>
      </w:r>
      <w:r w:rsidRPr="00316B18">
        <w:sym w:font="HQPB5" w:char="F075"/>
      </w:r>
      <w:r w:rsidRPr="00316B18">
        <w:sym w:font="HQPB1" w:char="F091"/>
      </w:r>
      <w:r w:rsidRPr="00316B18">
        <w:sym w:font="HQPB5" w:char="F075"/>
      </w:r>
      <w:r w:rsidRPr="00316B18">
        <w:sym w:font="HQPB2" w:char="F072"/>
      </w:r>
      <w:r w:rsidRPr="00316B18">
        <w:rPr>
          <w:rFonts w:ascii="(normal text)" w:hAnsi="(normal text)"/>
          <w:rtl/>
        </w:rPr>
        <w:t xml:space="preserve"> </w:t>
      </w:r>
      <w:r w:rsidRPr="00316B18">
        <w:sym w:font="HQPB4" w:char="F0E3"/>
      </w:r>
      <w:r w:rsidRPr="00316B18">
        <w:sym w:font="HQPB2" w:char="F050"/>
      </w:r>
      <w:r w:rsidRPr="00316B18">
        <w:sym w:font="HQPB5" w:char="F074"/>
      </w:r>
      <w:r w:rsidRPr="00316B18">
        <w:sym w:font="HQPB1" w:char="F08D"/>
      </w:r>
      <w:r w:rsidRPr="00316B18">
        <w:sym w:font="HQPB4" w:char="F0F8"/>
      </w:r>
      <w:r w:rsidRPr="00316B18">
        <w:sym w:font="HQPB2" w:char="F02E"/>
      </w:r>
      <w:r w:rsidRPr="00316B18">
        <w:sym w:font="HQPB5" w:char="F046"/>
      </w:r>
      <w:r w:rsidRPr="00316B18">
        <w:sym w:font="HQPB2" w:char="F07B"/>
      </w:r>
      <w:r w:rsidRPr="00316B18">
        <w:sym w:font="HQPB5" w:char="F024"/>
      </w:r>
      <w:r w:rsidRPr="00316B18">
        <w:sym w:font="HQPB1" w:char="F023"/>
      </w:r>
      <w:r w:rsidRPr="00316B18">
        <w:rPr>
          <w:rFonts w:ascii="(normal text)" w:hAnsi="(normal text)"/>
          <w:rtl/>
        </w:rPr>
        <w:t xml:space="preserve"> </w:t>
      </w:r>
      <w:r w:rsidRPr="00316B18">
        <w:sym w:font="HQPB2" w:char="F0C7"/>
      </w:r>
      <w:r w:rsidRPr="00316B18">
        <w:sym w:font="HQPB2" w:char="F0CC"/>
      </w:r>
      <w:r w:rsidRPr="00316B18">
        <w:sym w:font="HQPB2" w:char="F0C8"/>
      </w:r>
      <w:r w:rsidRPr="00316B18">
        <w:rPr>
          <w:rFonts w:ascii="(normal text)" w:hAnsi="(normal text)"/>
          <w:rtl/>
        </w:rPr>
        <w:t xml:space="preserve">   </w:t>
      </w:r>
      <w:r w:rsidRPr="00316B18">
        <w:sym w:font="HQPB2" w:char="F093"/>
      </w:r>
      <w:r w:rsidRPr="00316B18">
        <w:sym w:font="HQPB4" w:char="F0CF"/>
      </w:r>
      <w:r w:rsidRPr="00316B18">
        <w:sym w:font="HQPB3" w:char="F025"/>
      </w:r>
      <w:r w:rsidRPr="00316B18">
        <w:sym w:font="HQPB4" w:char="F0A9"/>
      </w:r>
      <w:r w:rsidRPr="00316B18">
        <w:sym w:font="HQPB3" w:char="F021"/>
      </w:r>
      <w:r w:rsidRPr="00316B18">
        <w:sym w:font="HQPB5" w:char="F024"/>
      </w:r>
      <w:r w:rsidRPr="00316B18">
        <w:sym w:font="HQPB1" w:char="F023"/>
      </w:r>
      <w:r w:rsidRPr="00316B18">
        <w:rPr>
          <w:rFonts w:ascii="(normal text)" w:hAnsi="(normal text)"/>
          <w:rtl/>
        </w:rPr>
        <w:t xml:space="preserve"> </w:t>
      </w:r>
      <w:r w:rsidRPr="00316B18">
        <w:sym w:font="HQPB5" w:char="F07A"/>
      </w:r>
      <w:r w:rsidRPr="00316B18">
        <w:sym w:font="HQPB2" w:char="F04F"/>
      </w:r>
      <w:r w:rsidRPr="00316B18">
        <w:sym w:font="HQPB4" w:char="F0AF"/>
      </w:r>
      <w:r w:rsidRPr="00316B18">
        <w:sym w:font="HQPB2" w:char="F03D"/>
      </w:r>
      <w:r w:rsidRPr="00316B18">
        <w:sym w:font="HQPB5" w:char="F074"/>
      </w:r>
      <w:r w:rsidRPr="00316B18">
        <w:sym w:font="HQPB1" w:char="F0E6"/>
      </w:r>
      <w:r w:rsidRPr="00316B18">
        <w:rPr>
          <w:rFonts w:ascii="(normal text)" w:hAnsi="(normal text)"/>
          <w:rtl/>
        </w:rPr>
        <w:t xml:space="preserve"> </w:t>
      </w:r>
      <w:r w:rsidRPr="00316B18">
        <w:sym w:font="HQPB4" w:char="F0C9"/>
      </w:r>
      <w:r w:rsidRPr="00316B18">
        <w:sym w:font="HQPB2" w:char="F04F"/>
      </w:r>
      <w:r w:rsidRPr="00316B18">
        <w:sym w:font="HQPB5" w:char="F06E"/>
      </w:r>
      <w:r w:rsidRPr="00316B18">
        <w:sym w:font="HQPB2" w:char="F03D"/>
      </w:r>
      <w:r w:rsidRPr="00316B18">
        <w:sym w:font="HQPB5" w:char="F073"/>
      </w:r>
      <w:r w:rsidRPr="00316B18">
        <w:sym w:font="HQPB2" w:char="F029"/>
      </w:r>
      <w:r w:rsidRPr="00316B18">
        <w:sym w:font="HQPB4" w:char="F0F8"/>
      </w:r>
      <w:r w:rsidRPr="00316B18">
        <w:sym w:font="HQPB2" w:char="F039"/>
      </w:r>
      <w:r w:rsidRPr="00316B18">
        <w:sym w:font="HQPB5" w:char="F024"/>
      </w:r>
      <w:r w:rsidRPr="00316B18">
        <w:sym w:font="HQPB1" w:char="F024"/>
      </w:r>
      <w:r w:rsidRPr="00316B18">
        <w:sym w:font="HQPB4" w:char="F0CE"/>
      </w:r>
      <w:r w:rsidRPr="00316B18">
        <w:sym w:font="HQPB1" w:char="F02F"/>
      </w:r>
      <w:r w:rsidRPr="00316B18">
        <w:rPr>
          <w:rFonts w:ascii="(normal text)" w:hAnsi="(normal text)"/>
          <w:rtl/>
        </w:rPr>
        <w:t xml:space="preserve"> </w:t>
      </w:r>
      <w:r w:rsidRPr="00316B18">
        <w:sym w:font="HQPB2" w:char="F0C7"/>
      </w:r>
      <w:r w:rsidRPr="00316B18">
        <w:sym w:font="HQPB2" w:char="F0CD"/>
      </w:r>
      <w:r w:rsidRPr="00316B18">
        <w:sym w:font="HQPB2" w:char="F0C8"/>
      </w:r>
      <w:r w:rsidRPr="00316B18">
        <w:rPr>
          <w:rFonts w:ascii="(normal text)" w:hAnsi="(normal text)"/>
          <w:rtl/>
        </w:rPr>
        <w:t xml:space="preserve">   </w:t>
      </w:r>
      <w:r w:rsidRPr="00316B18">
        <w:sym w:font="HQPB5" w:char="F07A"/>
      </w:r>
      <w:r w:rsidRPr="00316B18">
        <w:sym w:font="HQPB2" w:char="F04F"/>
      </w:r>
      <w:r w:rsidRPr="00316B18">
        <w:sym w:font="HQPB4" w:char="F0AF"/>
      </w:r>
      <w:r w:rsidRPr="00316B18">
        <w:sym w:font="HQPB2" w:char="F03D"/>
      </w:r>
      <w:r w:rsidRPr="00316B18">
        <w:sym w:font="HQPB5" w:char="F074"/>
      </w:r>
      <w:r w:rsidRPr="00316B18">
        <w:sym w:font="HQPB1" w:char="F0E6"/>
      </w:r>
      <w:r w:rsidRPr="00316B18">
        <w:rPr>
          <w:rFonts w:ascii="(normal text)" w:hAnsi="(normal text)"/>
          <w:rtl/>
        </w:rPr>
        <w:t xml:space="preserve"> </w:t>
      </w:r>
      <w:r w:rsidRPr="00316B18">
        <w:sym w:font="HQPB5" w:char="F07A"/>
      </w:r>
      <w:r w:rsidRPr="00316B18">
        <w:sym w:font="HQPB2" w:char="F060"/>
      </w:r>
      <w:r w:rsidRPr="00316B18">
        <w:sym w:font="HQPB2" w:char="F0BB"/>
      </w:r>
      <w:r w:rsidRPr="00316B18">
        <w:sym w:font="HQPB5" w:char="F07C"/>
      </w:r>
      <w:r w:rsidRPr="00316B18">
        <w:sym w:font="HQPB1" w:char="F0A1"/>
      </w:r>
      <w:r w:rsidRPr="00316B18">
        <w:sym w:font="HQPB2" w:char="F053"/>
      </w:r>
      <w:r w:rsidRPr="00316B18">
        <w:sym w:font="HQPB5" w:char="F04D"/>
      </w:r>
      <w:r w:rsidRPr="00316B18">
        <w:sym w:font="HQPB2" w:char="F07D"/>
      </w:r>
      <w:r w:rsidRPr="00316B18">
        <w:sym w:font="HQPB5" w:char="F024"/>
      </w:r>
      <w:r w:rsidRPr="00316B18">
        <w:sym w:font="HQPB1" w:char="F023"/>
      </w:r>
      <w:r w:rsidRPr="00316B18">
        <w:rPr>
          <w:rFonts w:ascii="(normal text)" w:hAnsi="(normal text)"/>
          <w:rtl/>
        </w:rPr>
        <w:t xml:space="preserve"> </w:t>
      </w:r>
      <w:r w:rsidRPr="00316B18">
        <w:sym w:font="HQPB1" w:char="F024"/>
      </w:r>
      <w:r w:rsidRPr="00316B18">
        <w:sym w:font="HQPB5" w:char="F074"/>
      </w:r>
      <w:r w:rsidRPr="00316B18">
        <w:sym w:font="HQPB2" w:char="F042"/>
      </w:r>
      <w:r w:rsidRPr="00316B18">
        <w:rPr>
          <w:rFonts w:ascii="(normal text)" w:hAnsi="(normal text)"/>
          <w:rtl/>
        </w:rPr>
        <w:t xml:space="preserve"> </w:t>
      </w:r>
      <w:r w:rsidRPr="00316B18">
        <w:sym w:font="HQPB4" w:char="F0F3"/>
      </w:r>
      <w:r w:rsidRPr="00316B18">
        <w:sym w:font="HQPB2" w:char="F04F"/>
      </w:r>
      <w:r w:rsidRPr="00316B18">
        <w:sym w:font="HQPB5" w:char="F073"/>
      </w:r>
      <w:r w:rsidRPr="00316B18">
        <w:sym w:font="HQPB2" w:char="F039"/>
      </w:r>
      <w:r w:rsidRPr="00316B18">
        <w:rPr>
          <w:rFonts w:ascii="(normal text)" w:hAnsi="(normal text)"/>
          <w:rtl/>
        </w:rPr>
        <w:t xml:space="preserve"> </w:t>
      </w:r>
      <w:r w:rsidRPr="00316B18">
        <w:sym w:font="HQPB4" w:char="F0F7"/>
      </w:r>
      <w:r w:rsidRPr="00316B18">
        <w:sym w:font="HQPB2" w:char="F04C"/>
      </w:r>
      <w:r w:rsidRPr="00316B18">
        <w:sym w:font="HQPB5" w:char="F073"/>
      </w:r>
      <w:r w:rsidRPr="00316B18">
        <w:sym w:font="HQPB2" w:char="F03E"/>
      </w:r>
      <w:r w:rsidRPr="00316B18">
        <w:sym w:font="HQPB4" w:char="F0F7"/>
      </w:r>
      <w:r w:rsidRPr="00316B18">
        <w:sym w:font="HQPB1" w:char="F0E8"/>
      </w:r>
      <w:r w:rsidRPr="00316B18">
        <w:sym w:font="HQPB5" w:char="F074"/>
      </w:r>
      <w:r w:rsidRPr="00316B18">
        <w:sym w:font="HQPB2" w:char="F083"/>
      </w:r>
      <w:r w:rsidRPr="00316B18">
        <w:rPr>
          <w:rFonts w:ascii="(normal text)" w:hAnsi="(normal text)"/>
          <w:rtl/>
        </w:rPr>
        <w:t xml:space="preserve"> </w:t>
      </w:r>
      <w:r w:rsidRPr="00316B18">
        <w:sym w:font="HQPB2" w:char="F0C7"/>
      </w:r>
      <w:r w:rsidRPr="00316B18">
        <w:sym w:font="HQPB2" w:char="F0CE"/>
      </w:r>
      <w:r w:rsidRPr="00316B18">
        <w:sym w:font="HQPB2" w:char="F0C8"/>
      </w:r>
      <w:r w:rsidRPr="00316B18">
        <w:rPr>
          <w:rFonts w:ascii="(normal text)" w:hAnsi="(normal text)"/>
          <w:rtl/>
        </w:rPr>
        <w:t xml:space="preserve">   </w:t>
      </w:r>
    </w:p>
    <w:p w:rsidR="00B1761A" w:rsidRDefault="00B1761A" w:rsidP="00B1761A">
      <w:pPr>
        <w:jc w:val="both"/>
      </w:pPr>
    </w:p>
    <w:p w:rsidR="00613A96" w:rsidRDefault="00613A96" w:rsidP="00B1761A">
      <w:pPr>
        <w:spacing w:line="480" w:lineRule="auto"/>
        <w:jc w:val="both"/>
        <w:rPr>
          <w:lang w:val="id-ID"/>
        </w:rPr>
      </w:pPr>
      <w:r>
        <w:rPr>
          <w:lang w:val="id-ID"/>
        </w:rPr>
        <w:t>Terjemahnya :</w:t>
      </w:r>
    </w:p>
    <w:p w:rsidR="00735CA0" w:rsidRPr="00B1761A" w:rsidRDefault="00735CA0" w:rsidP="00CA5204">
      <w:pPr>
        <w:ind w:left="709"/>
        <w:jc w:val="both"/>
        <w:rPr>
          <w:lang w:val="id-ID"/>
        </w:rPr>
      </w:pPr>
      <w:r w:rsidRPr="00B1761A">
        <w:rPr>
          <w:lang w:val="id-ID"/>
        </w:rPr>
        <w:lastRenderedPageBreak/>
        <w:t>“Bacalah dengan (menyebut) nama Tuhanmu yang menciptakan. Dia telah menciptakan manusia dari segumpal darah. Bacalah dan Tuhanmulah yang Maha Pemurah, yang mengajarkan (manusia)”.</w:t>
      </w:r>
      <w:r w:rsidR="001A251B" w:rsidRPr="00B1761A">
        <w:rPr>
          <w:rStyle w:val="FootnoteReference"/>
          <w:lang w:val="id-ID"/>
        </w:rPr>
        <w:footnoteReference w:id="4"/>
      </w:r>
    </w:p>
    <w:p w:rsidR="00735CA0" w:rsidRPr="005F1AE9" w:rsidRDefault="00735CA0" w:rsidP="00735CA0">
      <w:pPr>
        <w:ind w:firstLine="720"/>
        <w:jc w:val="both"/>
        <w:rPr>
          <w:lang w:val="id-ID"/>
        </w:rPr>
      </w:pPr>
    </w:p>
    <w:p w:rsidR="00735CA0" w:rsidRDefault="00CA5204" w:rsidP="00CA5204">
      <w:pPr>
        <w:tabs>
          <w:tab w:val="left" w:pos="709"/>
        </w:tabs>
        <w:spacing w:line="432" w:lineRule="auto"/>
        <w:jc w:val="both"/>
      </w:pPr>
      <w:r>
        <w:rPr>
          <w:lang w:val="id-ID"/>
        </w:rPr>
        <w:tab/>
      </w:r>
      <w:r w:rsidR="00735CA0" w:rsidRPr="005F1AE9">
        <w:rPr>
          <w:lang w:val="id-ID"/>
        </w:rPr>
        <w:t>Itulah ayat yang pe</w:t>
      </w:r>
      <w:r w:rsidR="00AD6264">
        <w:rPr>
          <w:lang w:val="id-ID"/>
        </w:rPr>
        <w:t xml:space="preserve">rtama turun pada Nabi Muhammad </w:t>
      </w:r>
      <w:r w:rsidR="00AD6264" w:rsidRPr="00577205">
        <w:rPr>
          <w:lang w:val="id-ID"/>
        </w:rPr>
        <w:t>s</w:t>
      </w:r>
      <w:r w:rsidR="00735CA0" w:rsidRPr="005F1AE9">
        <w:rPr>
          <w:lang w:val="id-ID"/>
        </w:rPr>
        <w:t xml:space="preserve">aw </w:t>
      </w:r>
      <w:r w:rsidR="00735CA0">
        <w:rPr>
          <w:lang w:val="id-ID"/>
        </w:rPr>
        <w:t>ketika</w:t>
      </w:r>
      <w:r w:rsidR="00735CA0" w:rsidRPr="005F1AE9">
        <w:rPr>
          <w:lang w:val="id-ID"/>
        </w:rPr>
        <w:t xml:space="preserve"> berkhalwat di goa Hira, yang menyangkut dengan perintah membaca.  Landasan atau dasar hukum mengenai belajar banyak sekali ditemukan dalam Al-Qur`an maupun hadits, seperti firman Allah dalam </w:t>
      </w:r>
      <w:r w:rsidR="007015BD">
        <w:t>QS.</w:t>
      </w:r>
      <w:r w:rsidR="00735CA0" w:rsidRPr="005F1AE9">
        <w:rPr>
          <w:lang w:val="id-ID"/>
        </w:rPr>
        <w:t xml:space="preserve"> Az-Zumar </w:t>
      </w:r>
      <w:r w:rsidR="00494D93">
        <w:t xml:space="preserve">(39) </w:t>
      </w:r>
      <w:r w:rsidR="00735CA0" w:rsidRPr="005F1AE9">
        <w:rPr>
          <w:lang w:val="id-ID"/>
        </w:rPr>
        <w:t>ayat 9:</w:t>
      </w:r>
    </w:p>
    <w:p w:rsidR="001E7752" w:rsidRDefault="001E7752" w:rsidP="001E7752">
      <w:pPr>
        <w:bidi/>
        <w:spacing w:line="312" w:lineRule="auto"/>
        <w:jc w:val="both"/>
        <w:rPr>
          <w:rFonts w:ascii="(normal text)" w:hAnsi="(normal text)"/>
          <w:sz w:val="28"/>
          <w:szCs w:val="32"/>
          <w:rtl/>
          <w:lang w:val="id-ID"/>
        </w:rPr>
      </w:pPr>
      <w:r>
        <w:rPr>
          <w:sz w:val="28"/>
          <w:szCs w:val="32"/>
          <w:rtl/>
          <w:lang w:val="id-ID"/>
        </w:rPr>
        <w:t>...</w:t>
      </w:r>
      <w:r>
        <w:rPr>
          <w:rFonts w:ascii="(normal text)" w:hAnsi="(normal text)"/>
          <w:sz w:val="28"/>
          <w:szCs w:val="32"/>
          <w:rtl/>
          <w:lang w:val="id-ID"/>
        </w:rPr>
        <w:t xml:space="preserve"> </w:t>
      </w:r>
      <w:r>
        <w:rPr>
          <w:rFonts w:ascii="HQPB4" w:hAnsi="HQPB4"/>
          <w:sz w:val="28"/>
          <w:szCs w:val="32"/>
          <w:lang w:val="id-ID"/>
        </w:rPr>
        <w:sym w:font="HQPB4" w:char="F033"/>
      </w:r>
      <w:r>
        <w:rPr>
          <w:rFonts w:ascii="(normal text)" w:hAnsi="(normal text)"/>
          <w:sz w:val="28"/>
          <w:szCs w:val="32"/>
          <w:rtl/>
          <w:lang w:val="id-ID"/>
        </w:rPr>
        <w:t xml:space="preserve"> </w:t>
      </w:r>
      <w:r>
        <w:rPr>
          <w:rFonts w:ascii="HQPB4" w:hAnsi="HQPB4"/>
          <w:sz w:val="28"/>
          <w:szCs w:val="32"/>
          <w:lang w:val="id-ID"/>
        </w:rPr>
        <w:sym w:font="HQPB4" w:char="F0F6"/>
      </w:r>
      <w:r>
        <w:rPr>
          <w:rFonts w:ascii="HQPB2" w:hAnsi="HQPB2"/>
          <w:sz w:val="28"/>
          <w:szCs w:val="32"/>
          <w:lang w:val="id-ID"/>
        </w:rPr>
        <w:sym w:font="HQPB2" w:char="F040"/>
      </w:r>
      <w:r>
        <w:rPr>
          <w:rFonts w:ascii="HQPB4" w:hAnsi="HQPB4"/>
          <w:sz w:val="28"/>
          <w:szCs w:val="32"/>
          <w:lang w:val="id-ID"/>
        </w:rPr>
        <w:sym w:font="HQPB4" w:char="F0E8"/>
      </w:r>
      <w:r>
        <w:rPr>
          <w:rFonts w:ascii="HQPB2" w:hAnsi="HQPB2"/>
          <w:sz w:val="28"/>
          <w:szCs w:val="32"/>
          <w:lang w:val="id-ID"/>
        </w:rPr>
        <w:sym w:font="HQPB2" w:char="F025"/>
      </w:r>
      <w:r>
        <w:rPr>
          <w:rFonts w:ascii="(normal text)" w:hAnsi="(normal text)"/>
          <w:sz w:val="28"/>
          <w:szCs w:val="32"/>
          <w:rtl/>
          <w:lang w:val="id-ID"/>
        </w:rPr>
        <w:t xml:space="preserve"> </w:t>
      </w:r>
      <w:r>
        <w:rPr>
          <w:rFonts w:ascii="HQPB4" w:hAnsi="HQPB4"/>
          <w:sz w:val="28"/>
          <w:szCs w:val="32"/>
          <w:lang w:val="id-ID"/>
        </w:rPr>
        <w:sym w:font="HQPB4" w:char="F0F6"/>
      </w:r>
      <w:r>
        <w:rPr>
          <w:rFonts w:ascii="HQPB2" w:hAnsi="HQPB2"/>
          <w:sz w:val="28"/>
          <w:szCs w:val="32"/>
          <w:lang w:val="id-ID"/>
        </w:rPr>
        <w:sym w:font="HQPB2" w:char="F040"/>
      </w:r>
      <w:r>
        <w:rPr>
          <w:rFonts w:ascii="HQPB5" w:hAnsi="HQPB5"/>
          <w:sz w:val="28"/>
          <w:szCs w:val="32"/>
          <w:lang w:val="id-ID"/>
        </w:rPr>
        <w:sym w:font="HQPB5" w:char="F079"/>
      </w:r>
      <w:r>
        <w:rPr>
          <w:rFonts w:ascii="HQPB2" w:hAnsi="HQPB2"/>
          <w:sz w:val="28"/>
          <w:szCs w:val="32"/>
          <w:lang w:val="id-ID"/>
        </w:rPr>
        <w:sym w:font="HQPB2" w:char="F064"/>
      </w:r>
      <w:r>
        <w:rPr>
          <w:rFonts w:ascii="(normal text)" w:hAnsi="(normal text)"/>
          <w:sz w:val="28"/>
          <w:szCs w:val="32"/>
          <w:rtl/>
          <w:lang w:val="id-ID"/>
        </w:rPr>
        <w:t xml:space="preserve"> </w:t>
      </w:r>
      <w:r>
        <w:rPr>
          <w:rFonts w:ascii="HQPB2" w:hAnsi="HQPB2"/>
          <w:sz w:val="28"/>
          <w:szCs w:val="32"/>
          <w:lang w:val="id-ID"/>
        </w:rPr>
        <w:sym w:font="HQPB2" w:char="F093"/>
      </w:r>
      <w:r>
        <w:rPr>
          <w:rFonts w:ascii="HQPB4" w:hAnsi="HQPB4"/>
          <w:sz w:val="28"/>
          <w:szCs w:val="32"/>
          <w:lang w:val="id-ID"/>
        </w:rPr>
        <w:sym w:font="HQPB4" w:char="F0C8"/>
      </w:r>
      <w:r>
        <w:rPr>
          <w:rFonts w:ascii="HQPB2" w:hAnsi="HQPB2"/>
          <w:sz w:val="28"/>
          <w:szCs w:val="32"/>
          <w:lang w:val="id-ID"/>
        </w:rPr>
        <w:sym w:font="HQPB2" w:char="F071"/>
      </w:r>
      <w:r>
        <w:rPr>
          <w:rFonts w:ascii="HQPB5" w:hAnsi="HQPB5"/>
          <w:sz w:val="28"/>
          <w:szCs w:val="32"/>
          <w:lang w:val="id-ID"/>
        </w:rPr>
        <w:sym w:font="HQPB5" w:char="F074"/>
      </w:r>
      <w:r>
        <w:rPr>
          <w:rFonts w:ascii="HQPB1" w:hAnsi="HQPB1"/>
          <w:sz w:val="28"/>
          <w:szCs w:val="32"/>
          <w:lang w:val="id-ID"/>
        </w:rPr>
        <w:sym w:font="HQPB1" w:char="F047"/>
      </w:r>
      <w:r>
        <w:rPr>
          <w:rFonts w:ascii="HQPB4" w:hAnsi="HQPB4"/>
          <w:sz w:val="28"/>
          <w:szCs w:val="32"/>
          <w:lang w:val="id-ID"/>
        </w:rPr>
        <w:sym w:font="HQPB4" w:char="F0F3"/>
      </w:r>
      <w:r>
        <w:rPr>
          <w:rFonts w:ascii="HQPB1" w:hAnsi="HQPB1"/>
          <w:sz w:val="28"/>
          <w:szCs w:val="32"/>
          <w:lang w:val="id-ID"/>
        </w:rPr>
        <w:sym w:font="HQPB1" w:char="F0A1"/>
      </w:r>
      <w:r>
        <w:rPr>
          <w:rFonts w:ascii="HQPB5" w:hAnsi="HQPB5"/>
          <w:sz w:val="28"/>
          <w:szCs w:val="32"/>
          <w:lang w:val="id-ID"/>
        </w:rPr>
        <w:sym w:font="HQPB5" w:char="F06F"/>
      </w:r>
      <w:r>
        <w:rPr>
          <w:rFonts w:ascii="HQPB2" w:hAnsi="HQPB2"/>
          <w:sz w:val="28"/>
          <w:szCs w:val="32"/>
          <w:lang w:val="id-ID"/>
        </w:rPr>
        <w:sym w:font="HQPB2" w:char="F084"/>
      </w:r>
      <w:r>
        <w:rPr>
          <w:rFonts w:ascii="(normal text)" w:hAnsi="(normal text)"/>
          <w:sz w:val="28"/>
          <w:szCs w:val="32"/>
          <w:rtl/>
          <w:lang w:val="id-ID"/>
        </w:rPr>
        <w:t xml:space="preserve"> </w:t>
      </w:r>
      <w:r>
        <w:rPr>
          <w:rFonts w:ascii="HQPB5" w:hAnsi="HQPB5"/>
          <w:sz w:val="28"/>
          <w:szCs w:val="32"/>
          <w:lang w:val="id-ID"/>
        </w:rPr>
        <w:sym w:font="HQPB5" w:char="F074"/>
      </w:r>
      <w:r>
        <w:rPr>
          <w:rFonts w:ascii="HQPB2" w:hAnsi="HQPB2"/>
          <w:sz w:val="28"/>
          <w:szCs w:val="32"/>
          <w:lang w:val="id-ID"/>
        </w:rPr>
        <w:sym w:font="HQPB2" w:char="F0FB"/>
      </w:r>
      <w:r>
        <w:rPr>
          <w:rFonts w:ascii="HQPB2" w:hAnsi="HQPB2"/>
          <w:sz w:val="28"/>
          <w:szCs w:val="32"/>
          <w:lang w:val="id-ID"/>
        </w:rPr>
        <w:sym w:font="HQPB2" w:char="F0EF"/>
      </w:r>
      <w:r>
        <w:rPr>
          <w:rFonts w:ascii="HQPB4" w:hAnsi="HQPB4"/>
          <w:sz w:val="28"/>
          <w:szCs w:val="32"/>
          <w:lang w:val="id-ID"/>
        </w:rPr>
        <w:sym w:font="HQPB4" w:char="F0CF"/>
      </w:r>
      <w:r>
        <w:rPr>
          <w:rFonts w:ascii="HQPB3" w:hAnsi="HQPB3"/>
          <w:sz w:val="28"/>
          <w:szCs w:val="32"/>
          <w:lang w:val="id-ID"/>
        </w:rPr>
        <w:sym w:font="HQPB3" w:char="F025"/>
      </w:r>
      <w:r>
        <w:rPr>
          <w:rFonts w:ascii="HQPB4" w:hAnsi="HQPB4"/>
          <w:sz w:val="28"/>
          <w:szCs w:val="32"/>
          <w:lang w:val="id-ID"/>
        </w:rPr>
        <w:sym w:font="HQPB4" w:char="F0A9"/>
      </w:r>
      <w:r>
        <w:rPr>
          <w:rFonts w:ascii="HQPB3" w:hAnsi="HQPB3"/>
          <w:sz w:val="28"/>
          <w:szCs w:val="32"/>
          <w:lang w:val="id-ID"/>
        </w:rPr>
        <w:sym w:font="HQPB3" w:char="F021"/>
      </w:r>
      <w:r>
        <w:rPr>
          <w:rFonts w:ascii="HQPB5" w:hAnsi="HQPB5"/>
          <w:sz w:val="28"/>
          <w:szCs w:val="32"/>
          <w:lang w:val="id-ID"/>
        </w:rPr>
        <w:sym w:font="HQPB5" w:char="F024"/>
      </w:r>
      <w:r>
        <w:rPr>
          <w:rFonts w:ascii="HQPB1" w:hAnsi="HQPB1"/>
          <w:sz w:val="28"/>
          <w:szCs w:val="32"/>
          <w:lang w:val="id-ID"/>
        </w:rPr>
        <w:sym w:font="HQPB1" w:char="F023"/>
      </w:r>
      <w:r>
        <w:rPr>
          <w:rFonts w:ascii="(normal text)" w:hAnsi="(normal text)"/>
          <w:sz w:val="28"/>
          <w:szCs w:val="32"/>
          <w:rtl/>
          <w:lang w:val="id-ID"/>
        </w:rPr>
        <w:t xml:space="preserve"> </w:t>
      </w:r>
      <w:r>
        <w:rPr>
          <w:rFonts w:ascii="HQPB5" w:hAnsi="HQPB5"/>
          <w:sz w:val="28"/>
          <w:szCs w:val="32"/>
          <w:lang w:val="id-ID"/>
        </w:rPr>
        <w:sym w:font="HQPB5" w:char="F074"/>
      </w:r>
      <w:r>
        <w:rPr>
          <w:rFonts w:ascii="HQPB2" w:hAnsi="HQPB2"/>
          <w:sz w:val="28"/>
          <w:szCs w:val="32"/>
          <w:lang w:val="id-ID"/>
        </w:rPr>
        <w:sym w:font="HQPB2" w:char="F062"/>
      </w:r>
      <w:r>
        <w:rPr>
          <w:rFonts w:ascii="HQPB2" w:hAnsi="HQPB2"/>
          <w:sz w:val="28"/>
          <w:szCs w:val="32"/>
          <w:lang w:val="id-ID"/>
        </w:rPr>
        <w:sym w:font="HQPB2" w:char="F071"/>
      </w:r>
      <w:r>
        <w:rPr>
          <w:rFonts w:ascii="HQPB4" w:hAnsi="HQPB4"/>
          <w:sz w:val="28"/>
          <w:szCs w:val="32"/>
          <w:lang w:val="id-ID"/>
        </w:rPr>
        <w:sym w:font="HQPB4" w:char="F0E7"/>
      </w:r>
      <w:r>
        <w:rPr>
          <w:rFonts w:ascii="HQPB2" w:hAnsi="HQPB2"/>
          <w:sz w:val="28"/>
          <w:szCs w:val="32"/>
          <w:lang w:val="id-ID"/>
        </w:rPr>
        <w:sym w:font="HQPB2" w:char="F048"/>
      </w:r>
      <w:r>
        <w:rPr>
          <w:rFonts w:ascii="HQPB5" w:hAnsi="HQPB5"/>
          <w:sz w:val="28"/>
          <w:szCs w:val="32"/>
          <w:lang w:val="id-ID"/>
        </w:rPr>
        <w:sym w:font="HQPB5" w:char="F073"/>
      </w:r>
      <w:r>
        <w:rPr>
          <w:rFonts w:ascii="HQPB2" w:hAnsi="HQPB2"/>
          <w:sz w:val="28"/>
          <w:szCs w:val="32"/>
          <w:lang w:val="id-ID"/>
        </w:rPr>
        <w:sym w:font="HQPB2" w:char="F03E"/>
      </w:r>
      <w:r>
        <w:rPr>
          <w:rFonts w:ascii="HQPB4" w:hAnsi="HQPB4"/>
          <w:sz w:val="28"/>
          <w:szCs w:val="32"/>
          <w:lang w:val="id-ID"/>
        </w:rPr>
        <w:sym w:font="HQPB4" w:char="F0F4"/>
      </w:r>
      <w:r>
        <w:rPr>
          <w:rFonts w:ascii="HQPB1" w:hAnsi="HQPB1"/>
          <w:sz w:val="28"/>
          <w:szCs w:val="32"/>
          <w:lang w:val="id-ID"/>
        </w:rPr>
        <w:sym w:font="HQPB1" w:char="F0E8"/>
      </w:r>
      <w:r>
        <w:rPr>
          <w:rFonts w:ascii="HQPB5" w:hAnsi="HQPB5"/>
          <w:sz w:val="28"/>
          <w:szCs w:val="32"/>
          <w:lang w:val="id-ID"/>
        </w:rPr>
        <w:sym w:font="HQPB5" w:char="F074"/>
      </w:r>
      <w:r>
        <w:rPr>
          <w:rFonts w:ascii="HQPB2" w:hAnsi="HQPB2"/>
          <w:sz w:val="28"/>
          <w:szCs w:val="32"/>
          <w:lang w:val="id-ID"/>
        </w:rPr>
        <w:sym w:font="HQPB2" w:char="F083"/>
      </w:r>
      <w:r>
        <w:rPr>
          <w:rFonts w:ascii="(normal text)" w:hAnsi="(normal text)"/>
          <w:sz w:val="28"/>
          <w:szCs w:val="32"/>
          <w:rtl/>
          <w:lang w:val="id-ID"/>
        </w:rPr>
        <w:t xml:space="preserve"> </w:t>
      </w:r>
      <w:r>
        <w:rPr>
          <w:rFonts w:ascii="HQPB5" w:hAnsi="HQPB5"/>
          <w:sz w:val="28"/>
          <w:szCs w:val="32"/>
          <w:lang w:val="id-ID"/>
        </w:rPr>
        <w:sym w:font="HQPB5" w:char="F074"/>
      </w:r>
      <w:r>
        <w:rPr>
          <w:rFonts w:ascii="HQPB2" w:hAnsi="HQPB2"/>
          <w:sz w:val="28"/>
          <w:szCs w:val="32"/>
          <w:lang w:val="id-ID"/>
        </w:rPr>
        <w:sym w:font="HQPB2" w:char="F0FB"/>
      </w:r>
      <w:r>
        <w:rPr>
          <w:rFonts w:ascii="HQPB2" w:hAnsi="HQPB2"/>
          <w:sz w:val="28"/>
          <w:szCs w:val="32"/>
          <w:lang w:val="id-ID"/>
        </w:rPr>
        <w:sym w:font="HQPB2" w:char="F0EF"/>
      </w:r>
      <w:r>
        <w:rPr>
          <w:rFonts w:ascii="HQPB4" w:hAnsi="HQPB4"/>
          <w:sz w:val="28"/>
          <w:szCs w:val="32"/>
          <w:lang w:val="id-ID"/>
        </w:rPr>
        <w:sym w:font="HQPB4" w:char="F0CF"/>
      </w:r>
      <w:r>
        <w:rPr>
          <w:rFonts w:ascii="HQPB3" w:hAnsi="HQPB3"/>
          <w:sz w:val="28"/>
          <w:szCs w:val="32"/>
          <w:lang w:val="id-ID"/>
        </w:rPr>
        <w:sym w:font="HQPB3" w:char="F025"/>
      </w:r>
      <w:r>
        <w:rPr>
          <w:rFonts w:ascii="HQPB4" w:hAnsi="HQPB4"/>
          <w:sz w:val="28"/>
          <w:szCs w:val="32"/>
          <w:lang w:val="id-ID"/>
        </w:rPr>
        <w:sym w:font="HQPB4" w:char="F0A9"/>
      </w:r>
      <w:r>
        <w:rPr>
          <w:rFonts w:ascii="HQPB3" w:hAnsi="HQPB3"/>
          <w:sz w:val="28"/>
          <w:szCs w:val="32"/>
          <w:lang w:val="id-ID"/>
        </w:rPr>
        <w:sym w:font="HQPB3" w:char="F021"/>
      </w:r>
      <w:r>
        <w:rPr>
          <w:rFonts w:ascii="HQPB5" w:hAnsi="HQPB5"/>
          <w:sz w:val="28"/>
          <w:szCs w:val="32"/>
          <w:lang w:val="id-ID"/>
        </w:rPr>
        <w:sym w:font="HQPB5" w:char="F024"/>
      </w:r>
      <w:r>
        <w:rPr>
          <w:rFonts w:ascii="HQPB1" w:hAnsi="HQPB1"/>
          <w:sz w:val="28"/>
          <w:szCs w:val="32"/>
          <w:lang w:val="id-ID"/>
        </w:rPr>
        <w:sym w:font="HQPB1" w:char="F023"/>
      </w:r>
      <w:r>
        <w:rPr>
          <w:rFonts w:ascii="HQPB5" w:hAnsi="HQPB5"/>
          <w:sz w:val="28"/>
          <w:szCs w:val="32"/>
          <w:lang w:val="id-ID"/>
        </w:rPr>
        <w:sym w:font="HQPB5" w:char="F075"/>
      </w:r>
      <w:r>
        <w:rPr>
          <w:rFonts w:ascii="HQPB2" w:hAnsi="HQPB2"/>
          <w:sz w:val="28"/>
          <w:szCs w:val="32"/>
          <w:lang w:val="id-ID"/>
        </w:rPr>
        <w:sym w:font="HQPB2" w:char="F072"/>
      </w:r>
      <w:r>
        <w:rPr>
          <w:rFonts w:ascii="(normal text)" w:hAnsi="(normal text)"/>
          <w:sz w:val="28"/>
          <w:szCs w:val="32"/>
          <w:rtl/>
          <w:lang w:val="id-ID"/>
        </w:rPr>
        <w:t xml:space="preserve"> </w:t>
      </w:r>
      <w:r>
        <w:rPr>
          <w:rFonts w:ascii="HQPB5" w:hAnsi="HQPB5"/>
          <w:sz w:val="28"/>
          <w:szCs w:val="32"/>
          <w:lang w:val="id-ID"/>
        </w:rPr>
        <w:sym w:font="HQPB5" w:char="F09F"/>
      </w:r>
      <w:r>
        <w:rPr>
          <w:rFonts w:ascii="HQPB2" w:hAnsi="HQPB2"/>
          <w:sz w:val="28"/>
          <w:szCs w:val="32"/>
          <w:lang w:val="id-ID"/>
        </w:rPr>
        <w:sym w:font="HQPB2" w:char="F077"/>
      </w:r>
      <w:r>
        <w:rPr>
          <w:rFonts w:ascii="(normal text)" w:hAnsi="(normal text)"/>
          <w:sz w:val="28"/>
          <w:szCs w:val="32"/>
          <w:rtl/>
          <w:lang w:val="id-ID"/>
        </w:rPr>
        <w:t xml:space="preserve"> </w:t>
      </w:r>
      <w:r>
        <w:rPr>
          <w:rFonts w:ascii="HQPB5" w:hAnsi="HQPB5"/>
          <w:sz w:val="28"/>
          <w:szCs w:val="32"/>
          <w:lang w:val="id-ID"/>
        </w:rPr>
        <w:sym w:font="HQPB5" w:char="F074"/>
      </w:r>
      <w:r>
        <w:rPr>
          <w:rFonts w:ascii="HQPB2" w:hAnsi="HQPB2"/>
          <w:sz w:val="28"/>
          <w:szCs w:val="32"/>
          <w:lang w:val="id-ID"/>
        </w:rPr>
        <w:sym w:font="HQPB2" w:char="F062"/>
      </w:r>
      <w:r>
        <w:rPr>
          <w:rFonts w:ascii="HQPB2" w:hAnsi="HQPB2"/>
          <w:sz w:val="28"/>
          <w:szCs w:val="32"/>
          <w:lang w:val="id-ID"/>
        </w:rPr>
        <w:sym w:font="HQPB2" w:char="F071"/>
      </w:r>
      <w:r>
        <w:rPr>
          <w:rFonts w:ascii="HQPB4" w:hAnsi="HQPB4"/>
          <w:sz w:val="28"/>
          <w:szCs w:val="32"/>
          <w:lang w:val="id-ID"/>
        </w:rPr>
        <w:sym w:font="HQPB4" w:char="F0DF"/>
      </w:r>
      <w:r>
        <w:rPr>
          <w:rFonts w:ascii="HQPB2" w:hAnsi="HQPB2"/>
          <w:sz w:val="28"/>
          <w:szCs w:val="32"/>
          <w:lang w:val="id-ID"/>
        </w:rPr>
        <w:sym w:font="HQPB2" w:char="F04A"/>
      </w:r>
      <w:r>
        <w:rPr>
          <w:rFonts w:ascii="HQPB5" w:hAnsi="HQPB5"/>
          <w:sz w:val="28"/>
          <w:szCs w:val="32"/>
          <w:lang w:val="id-ID"/>
        </w:rPr>
        <w:sym w:font="HQPB5" w:char="F06E"/>
      </w:r>
      <w:r>
        <w:rPr>
          <w:rFonts w:ascii="HQPB2" w:hAnsi="HQPB2"/>
          <w:sz w:val="28"/>
          <w:szCs w:val="32"/>
          <w:lang w:val="id-ID"/>
        </w:rPr>
        <w:sym w:font="HQPB2" w:char="F03D"/>
      </w:r>
      <w:r>
        <w:rPr>
          <w:rFonts w:ascii="HQPB4" w:hAnsi="HQPB4"/>
          <w:sz w:val="28"/>
          <w:szCs w:val="32"/>
          <w:lang w:val="id-ID"/>
        </w:rPr>
        <w:sym w:font="HQPB4" w:char="F0F4"/>
      </w:r>
      <w:r>
        <w:rPr>
          <w:rFonts w:ascii="HQPB1" w:hAnsi="HQPB1"/>
          <w:sz w:val="28"/>
          <w:szCs w:val="32"/>
          <w:lang w:val="id-ID"/>
        </w:rPr>
        <w:sym w:font="HQPB1" w:char="F0E8"/>
      </w:r>
      <w:r>
        <w:rPr>
          <w:rFonts w:ascii="HQPB5" w:hAnsi="HQPB5"/>
          <w:sz w:val="28"/>
          <w:szCs w:val="32"/>
          <w:lang w:val="id-ID"/>
        </w:rPr>
        <w:sym w:font="HQPB5" w:char="F074"/>
      </w:r>
      <w:r>
        <w:rPr>
          <w:rFonts w:ascii="HQPB2" w:hAnsi="HQPB2"/>
          <w:sz w:val="28"/>
          <w:szCs w:val="32"/>
          <w:lang w:val="id-ID"/>
        </w:rPr>
        <w:sym w:font="HQPB2" w:char="F083"/>
      </w:r>
      <w:r>
        <w:rPr>
          <w:rFonts w:ascii="(normal text)" w:hAnsi="(normal text)"/>
          <w:sz w:val="28"/>
          <w:szCs w:val="32"/>
          <w:rtl/>
          <w:lang w:val="id-ID"/>
        </w:rPr>
        <w:t xml:space="preserve"> </w:t>
      </w:r>
      <w:r>
        <w:rPr>
          <w:rFonts w:ascii="HQPB4" w:hAnsi="HQPB4"/>
          <w:sz w:val="28"/>
          <w:szCs w:val="32"/>
          <w:lang w:val="id-ID"/>
        </w:rPr>
        <w:sym w:font="HQPB4" w:char="F033"/>
      </w:r>
      <w:r>
        <w:rPr>
          <w:rFonts w:ascii="(normal text)" w:hAnsi="(normal text)"/>
          <w:sz w:val="28"/>
          <w:szCs w:val="32"/>
          <w:rtl/>
          <w:lang w:val="id-ID"/>
        </w:rPr>
        <w:t xml:space="preserve"> </w:t>
      </w:r>
      <w:r>
        <w:rPr>
          <w:rFonts w:ascii="HQPB1" w:hAnsi="HQPB1"/>
          <w:sz w:val="28"/>
          <w:szCs w:val="32"/>
          <w:lang w:val="id-ID"/>
        </w:rPr>
        <w:sym w:font="HQPB1" w:char="F024"/>
      </w:r>
      <w:r>
        <w:rPr>
          <w:rFonts w:ascii="HQPB5" w:hAnsi="HQPB5"/>
          <w:sz w:val="28"/>
          <w:szCs w:val="32"/>
          <w:lang w:val="id-ID"/>
        </w:rPr>
        <w:sym w:font="HQPB5" w:char="F079"/>
      </w:r>
      <w:r>
        <w:rPr>
          <w:rFonts w:ascii="HQPB2" w:hAnsi="HQPB2"/>
          <w:sz w:val="28"/>
          <w:szCs w:val="32"/>
          <w:lang w:val="id-ID"/>
        </w:rPr>
        <w:sym w:font="HQPB2" w:char="F04A"/>
      </w:r>
      <w:r>
        <w:rPr>
          <w:rFonts w:ascii="HQPB4" w:hAnsi="HQPB4"/>
          <w:sz w:val="28"/>
          <w:szCs w:val="32"/>
          <w:lang w:val="id-ID"/>
        </w:rPr>
        <w:sym w:font="HQPB4" w:char="F0AF"/>
      </w:r>
      <w:r>
        <w:rPr>
          <w:rFonts w:ascii="HQPB2" w:hAnsi="HQPB2"/>
          <w:sz w:val="28"/>
          <w:szCs w:val="32"/>
          <w:lang w:val="id-ID"/>
        </w:rPr>
        <w:sym w:font="HQPB2" w:char="F052"/>
      </w:r>
      <w:r>
        <w:rPr>
          <w:rFonts w:ascii="HQPB4" w:hAnsi="HQPB4"/>
          <w:sz w:val="28"/>
          <w:szCs w:val="32"/>
          <w:lang w:val="id-ID"/>
        </w:rPr>
        <w:sym w:font="HQPB4" w:char="F0CE"/>
      </w:r>
      <w:r>
        <w:rPr>
          <w:rFonts w:ascii="HQPB1" w:hAnsi="HQPB1"/>
          <w:sz w:val="28"/>
          <w:szCs w:val="32"/>
          <w:lang w:val="id-ID"/>
        </w:rPr>
        <w:sym w:font="HQPB1" w:char="F029"/>
      </w:r>
      <w:r>
        <w:rPr>
          <w:rFonts w:ascii="(normal text)" w:hAnsi="(normal text)"/>
          <w:sz w:val="28"/>
          <w:szCs w:val="32"/>
          <w:rtl/>
          <w:lang w:val="id-ID"/>
        </w:rPr>
        <w:t xml:space="preserve"> </w:t>
      </w:r>
      <w:r>
        <w:rPr>
          <w:rFonts w:ascii="HQPB4" w:hAnsi="HQPB4"/>
          <w:sz w:val="28"/>
          <w:szCs w:val="32"/>
          <w:lang w:val="id-ID"/>
        </w:rPr>
        <w:sym w:font="HQPB4" w:char="F0E3"/>
      </w:r>
      <w:r>
        <w:rPr>
          <w:rFonts w:ascii="HQPB1" w:hAnsi="HQPB1"/>
          <w:sz w:val="28"/>
          <w:szCs w:val="32"/>
          <w:lang w:val="id-ID"/>
        </w:rPr>
        <w:sym w:font="HQPB1" w:char="F08D"/>
      </w:r>
      <w:r>
        <w:rPr>
          <w:rFonts w:ascii="HQPB4" w:hAnsi="HQPB4"/>
          <w:sz w:val="28"/>
          <w:szCs w:val="32"/>
          <w:lang w:val="id-ID"/>
        </w:rPr>
        <w:sym w:font="HQPB4" w:char="F0A9"/>
      </w:r>
      <w:r>
        <w:rPr>
          <w:rFonts w:ascii="HQPB2" w:hAnsi="HQPB2"/>
          <w:sz w:val="28"/>
          <w:szCs w:val="32"/>
          <w:lang w:val="id-ID"/>
        </w:rPr>
        <w:sym w:font="HQPB2" w:char="F02E"/>
      </w:r>
      <w:r>
        <w:rPr>
          <w:rFonts w:ascii="HQPB5" w:hAnsi="HQPB5"/>
          <w:sz w:val="28"/>
          <w:szCs w:val="32"/>
          <w:lang w:val="id-ID"/>
        </w:rPr>
        <w:sym w:font="HQPB5" w:char="F078"/>
      </w:r>
      <w:r>
        <w:rPr>
          <w:rFonts w:ascii="HQPB1" w:hAnsi="HQPB1"/>
          <w:sz w:val="28"/>
          <w:szCs w:val="32"/>
          <w:lang w:val="id-ID"/>
        </w:rPr>
        <w:sym w:font="HQPB1" w:char="F08B"/>
      </w:r>
      <w:r>
        <w:rPr>
          <w:rFonts w:ascii="HQPB5" w:hAnsi="HQPB5"/>
          <w:sz w:val="28"/>
          <w:szCs w:val="32"/>
          <w:lang w:val="id-ID"/>
        </w:rPr>
        <w:sym w:font="HQPB5" w:char="F074"/>
      </w:r>
      <w:r>
        <w:rPr>
          <w:rFonts w:ascii="HQPB1" w:hAnsi="HQPB1"/>
          <w:sz w:val="28"/>
          <w:szCs w:val="32"/>
          <w:lang w:val="id-ID"/>
        </w:rPr>
        <w:sym w:font="HQPB1" w:char="F047"/>
      </w:r>
      <w:r>
        <w:rPr>
          <w:rFonts w:ascii="HQPB5" w:hAnsi="HQPB5"/>
          <w:sz w:val="28"/>
          <w:szCs w:val="32"/>
          <w:lang w:val="id-ID"/>
        </w:rPr>
        <w:sym w:font="HQPB5" w:char="F074"/>
      </w:r>
      <w:r>
        <w:rPr>
          <w:rFonts w:ascii="HQPB2" w:hAnsi="HQPB2"/>
          <w:sz w:val="28"/>
          <w:szCs w:val="32"/>
          <w:lang w:val="id-ID"/>
        </w:rPr>
        <w:sym w:font="HQPB2" w:char="F083"/>
      </w:r>
      <w:r>
        <w:rPr>
          <w:rFonts w:ascii="(normal text)" w:hAnsi="(normal text)"/>
          <w:sz w:val="28"/>
          <w:szCs w:val="32"/>
          <w:rtl/>
          <w:lang w:val="id-ID"/>
        </w:rPr>
        <w:t xml:space="preserve"> </w:t>
      </w:r>
      <w:r>
        <w:rPr>
          <w:rFonts w:ascii="HQPB5" w:hAnsi="HQPB5"/>
          <w:sz w:val="28"/>
          <w:szCs w:val="32"/>
          <w:lang w:val="id-ID"/>
        </w:rPr>
        <w:sym w:font="HQPB5" w:char="F028"/>
      </w:r>
      <w:r>
        <w:rPr>
          <w:rFonts w:ascii="HQPB1" w:hAnsi="HQPB1"/>
          <w:sz w:val="28"/>
          <w:szCs w:val="32"/>
          <w:lang w:val="id-ID"/>
        </w:rPr>
        <w:sym w:font="HQPB1" w:char="F023"/>
      </w:r>
      <w:r>
        <w:rPr>
          <w:rFonts w:ascii="HQPB2" w:hAnsi="HQPB2"/>
          <w:sz w:val="28"/>
          <w:szCs w:val="32"/>
          <w:lang w:val="id-ID"/>
        </w:rPr>
        <w:sym w:font="HQPB2" w:char="F071"/>
      </w:r>
      <w:r>
        <w:rPr>
          <w:rFonts w:ascii="HQPB4" w:hAnsi="HQPB4"/>
          <w:sz w:val="28"/>
          <w:szCs w:val="32"/>
          <w:lang w:val="id-ID"/>
        </w:rPr>
        <w:sym w:font="HQPB4" w:char="F0E4"/>
      </w:r>
      <w:r>
        <w:rPr>
          <w:rFonts w:ascii="HQPB2" w:hAnsi="HQPB2"/>
          <w:sz w:val="28"/>
          <w:szCs w:val="32"/>
          <w:lang w:val="id-ID"/>
        </w:rPr>
        <w:sym w:font="HQPB2" w:char="F039"/>
      </w:r>
      <w:r>
        <w:rPr>
          <w:rFonts w:ascii="HQPB5" w:hAnsi="HQPB5"/>
          <w:sz w:val="28"/>
          <w:szCs w:val="32"/>
          <w:lang w:val="id-ID"/>
        </w:rPr>
        <w:sym w:font="HQPB5" w:char="F027"/>
      </w:r>
      <w:r>
        <w:rPr>
          <w:rFonts w:ascii="HQPB2" w:hAnsi="HQPB2"/>
          <w:sz w:val="28"/>
          <w:szCs w:val="32"/>
          <w:lang w:val="id-ID"/>
        </w:rPr>
        <w:sym w:font="HQPB2" w:char="F072"/>
      </w:r>
      <w:r>
        <w:rPr>
          <w:rFonts w:ascii="HQPB4" w:hAnsi="HQPB4"/>
          <w:sz w:val="28"/>
          <w:szCs w:val="32"/>
          <w:lang w:val="id-ID"/>
        </w:rPr>
        <w:sym w:font="HQPB4" w:char="F0E9"/>
      </w:r>
      <w:r>
        <w:rPr>
          <w:rFonts w:ascii="HQPB1" w:hAnsi="HQPB1"/>
          <w:sz w:val="28"/>
          <w:szCs w:val="32"/>
          <w:lang w:val="id-ID"/>
        </w:rPr>
        <w:sym w:font="HQPB1" w:char="F026"/>
      </w:r>
      <w:r>
        <w:rPr>
          <w:rFonts w:ascii="(normal text)" w:hAnsi="(normal text)"/>
          <w:sz w:val="28"/>
          <w:szCs w:val="32"/>
          <w:rtl/>
          <w:lang w:val="id-ID"/>
        </w:rPr>
        <w:t xml:space="preserve"> </w:t>
      </w:r>
      <w:r>
        <w:rPr>
          <w:rFonts w:ascii="HQPB4" w:hAnsi="HQPB4"/>
          <w:sz w:val="28"/>
          <w:szCs w:val="32"/>
          <w:lang w:val="id-ID"/>
        </w:rPr>
        <w:sym w:font="HQPB4" w:char="F0C9"/>
      </w:r>
      <w:r>
        <w:rPr>
          <w:rFonts w:ascii="HQPB1" w:hAnsi="HQPB1"/>
          <w:sz w:val="28"/>
          <w:szCs w:val="32"/>
          <w:lang w:val="id-ID"/>
        </w:rPr>
        <w:sym w:font="HQPB1" w:char="F03D"/>
      </w:r>
      <w:r>
        <w:rPr>
          <w:rFonts w:ascii="HQPB2" w:hAnsi="HQPB2"/>
          <w:sz w:val="28"/>
          <w:szCs w:val="32"/>
          <w:lang w:val="id-ID"/>
        </w:rPr>
        <w:sym w:font="HQPB2" w:char="F0BB"/>
      </w:r>
      <w:r>
        <w:rPr>
          <w:rFonts w:ascii="HQPB5" w:hAnsi="HQPB5"/>
          <w:sz w:val="28"/>
          <w:szCs w:val="32"/>
          <w:lang w:val="id-ID"/>
        </w:rPr>
        <w:sym w:font="HQPB5" w:char="F074"/>
      </w:r>
      <w:r>
        <w:rPr>
          <w:rFonts w:ascii="HQPB1" w:hAnsi="HQPB1"/>
          <w:sz w:val="28"/>
          <w:szCs w:val="32"/>
          <w:lang w:val="id-ID"/>
        </w:rPr>
        <w:sym w:font="HQPB1" w:char="F037"/>
      </w:r>
      <w:r>
        <w:rPr>
          <w:rFonts w:ascii="HQPB4" w:hAnsi="HQPB4"/>
          <w:sz w:val="28"/>
          <w:szCs w:val="32"/>
          <w:lang w:val="id-ID"/>
        </w:rPr>
        <w:sym w:font="HQPB4" w:char="F0F8"/>
      </w:r>
      <w:r>
        <w:rPr>
          <w:rFonts w:ascii="HQPB2" w:hAnsi="HQPB2"/>
          <w:sz w:val="28"/>
          <w:szCs w:val="32"/>
          <w:lang w:val="id-ID"/>
        </w:rPr>
        <w:sym w:font="HQPB2" w:char="F039"/>
      </w:r>
      <w:r>
        <w:rPr>
          <w:rFonts w:ascii="HQPB5" w:hAnsi="HQPB5"/>
          <w:sz w:val="28"/>
          <w:szCs w:val="32"/>
          <w:lang w:val="id-ID"/>
        </w:rPr>
        <w:sym w:font="HQPB5" w:char="F046"/>
      </w:r>
      <w:r>
        <w:rPr>
          <w:rFonts w:ascii="HQPB2" w:hAnsi="HQPB2"/>
          <w:sz w:val="28"/>
          <w:szCs w:val="32"/>
          <w:lang w:val="id-ID"/>
        </w:rPr>
        <w:sym w:font="HQPB2" w:char="F07B"/>
      </w:r>
      <w:r>
        <w:rPr>
          <w:rFonts w:ascii="HQPB5" w:hAnsi="HQPB5"/>
          <w:sz w:val="28"/>
          <w:szCs w:val="32"/>
          <w:lang w:val="id-ID"/>
        </w:rPr>
        <w:sym w:font="HQPB5" w:char="F024"/>
      </w:r>
      <w:r>
        <w:rPr>
          <w:rFonts w:ascii="HQPB1" w:hAnsi="HQPB1"/>
          <w:sz w:val="28"/>
          <w:szCs w:val="32"/>
          <w:lang w:val="id-ID"/>
        </w:rPr>
        <w:sym w:font="HQPB1" w:char="F023"/>
      </w:r>
      <w:r>
        <w:rPr>
          <w:rFonts w:ascii="(normal text)" w:hAnsi="(normal text)"/>
          <w:sz w:val="28"/>
          <w:szCs w:val="32"/>
          <w:rtl/>
          <w:lang w:val="id-ID"/>
        </w:rPr>
        <w:t xml:space="preserve"> </w:t>
      </w:r>
    </w:p>
    <w:p w:rsidR="00735CA0" w:rsidRPr="001E7752" w:rsidRDefault="00735CA0" w:rsidP="001E7752">
      <w:pPr>
        <w:spacing w:line="312" w:lineRule="auto"/>
        <w:jc w:val="both"/>
        <w:rPr>
          <w:rFonts w:ascii="(normal text)" w:hAnsi="(normal text)"/>
          <w:sz w:val="28"/>
          <w:szCs w:val="32"/>
          <w:lang w:val="id-ID"/>
        </w:rPr>
      </w:pPr>
    </w:p>
    <w:p w:rsidR="00315EE7" w:rsidRPr="00315EE7" w:rsidRDefault="00315EE7" w:rsidP="00315EE7">
      <w:pPr>
        <w:spacing w:line="480" w:lineRule="auto"/>
        <w:jc w:val="both"/>
        <w:rPr>
          <w:lang w:val="id-ID"/>
        </w:rPr>
      </w:pPr>
      <w:r>
        <w:rPr>
          <w:lang w:val="id-ID"/>
        </w:rPr>
        <w:t>Terjemahnya :</w:t>
      </w:r>
    </w:p>
    <w:p w:rsidR="00735CA0" w:rsidRPr="00494D93" w:rsidRDefault="00735CA0" w:rsidP="00CA5204">
      <w:pPr>
        <w:ind w:left="709"/>
        <w:jc w:val="both"/>
        <w:rPr>
          <w:lang w:val="id-ID"/>
        </w:rPr>
      </w:pPr>
      <w:r w:rsidRPr="00B1761A">
        <w:rPr>
          <w:lang w:val="id-ID"/>
        </w:rPr>
        <w:t>“Katakanlah (Ya Muhammad), tidaklah sama antara orang berilmu dengan orang yang tidak berilmu, sesun</w:t>
      </w:r>
      <w:r w:rsidR="009A124E">
        <w:rPr>
          <w:lang w:val="id-ID"/>
        </w:rPr>
        <w:t>gguhnya orang yang memiliki</w:t>
      </w:r>
      <w:r w:rsidRPr="00B1761A">
        <w:rPr>
          <w:lang w:val="id-ID"/>
        </w:rPr>
        <w:t xml:space="preserve"> pikiran adalah orang yang dapat memberi pelajaran</w:t>
      </w:r>
      <w:r w:rsidRPr="005F1AE9">
        <w:rPr>
          <w:lang w:val="id-ID"/>
        </w:rPr>
        <w:t>.</w:t>
      </w:r>
      <w:r w:rsidR="003F7F37">
        <w:rPr>
          <w:rStyle w:val="FootnoteReference"/>
          <w:lang w:val="id-ID"/>
        </w:rPr>
        <w:footnoteReference w:id="5"/>
      </w:r>
    </w:p>
    <w:p w:rsidR="00CA5204" w:rsidRDefault="00CA5204" w:rsidP="007F5048">
      <w:pPr>
        <w:spacing w:line="480" w:lineRule="auto"/>
        <w:ind w:firstLine="900"/>
        <w:jc w:val="both"/>
        <w:rPr>
          <w:lang w:val="id-ID"/>
        </w:rPr>
      </w:pPr>
    </w:p>
    <w:p w:rsidR="00735CA0" w:rsidRPr="005F1AE9" w:rsidRDefault="00735CA0" w:rsidP="007F5048">
      <w:pPr>
        <w:spacing w:line="480" w:lineRule="auto"/>
        <w:ind w:firstLine="900"/>
        <w:jc w:val="both"/>
        <w:rPr>
          <w:lang w:val="id-ID"/>
        </w:rPr>
      </w:pPr>
      <w:r w:rsidRPr="005F1AE9">
        <w:rPr>
          <w:lang w:val="id-ID"/>
        </w:rPr>
        <w:t xml:space="preserve">Ayat di atas menegaskan bahwa orang yang berilmu tersebut tidak sama dengan orang yang tidak berilmu, karena hanya orang yang berilmulah yang dapat menerima pelajaran. </w:t>
      </w:r>
    </w:p>
    <w:p w:rsidR="00735CA0" w:rsidRPr="005F1AE9" w:rsidRDefault="00735CA0" w:rsidP="007F5048">
      <w:pPr>
        <w:spacing w:line="480" w:lineRule="auto"/>
        <w:ind w:firstLine="900"/>
        <w:jc w:val="both"/>
        <w:rPr>
          <w:rtl/>
          <w:lang w:val="id-ID"/>
        </w:rPr>
      </w:pPr>
      <w:r w:rsidRPr="005F1AE9">
        <w:rPr>
          <w:lang w:val="id-ID"/>
        </w:rPr>
        <w:t>Adapun dasar</w:t>
      </w:r>
      <w:r>
        <w:rPr>
          <w:lang w:val="id-ID"/>
        </w:rPr>
        <w:t xml:space="preserve"> hukum wajib belajar dalam hadi</w:t>
      </w:r>
      <w:r w:rsidRPr="005F1AE9">
        <w:rPr>
          <w:lang w:val="id-ID"/>
        </w:rPr>
        <w:t>s adalah:</w:t>
      </w:r>
    </w:p>
    <w:p w:rsidR="00735CA0" w:rsidRPr="000C3D5E" w:rsidRDefault="00735CA0" w:rsidP="00735CA0">
      <w:pPr>
        <w:bidi/>
        <w:spacing w:line="312" w:lineRule="auto"/>
        <w:jc w:val="both"/>
        <w:rPr>
          <w:rFonts w:cs="Traditional Arabic"/>
          <w:sz w:val="40"/>
          <w:szCs w:val="40"/>
          <w:lang w:val="id-ID"/>
        </w:rPr>
      </w:pPr>
      <w:r w:rsidRPr="00A462D8">
        <w:rPr>
          <w:rFonts w:cs="Traditional Arabic"/>
          <w:sz w:val="32"/>
          <w:szCs w:val="32"/>
          <w:rtl/>
          <w:lang w:val="id-ID"/>
        </w:rPr>
        <w:t>عَنْ أَبِى هُرَيْرَةِ رَضِيَ اللهُ عَنْهُ قَالَ: قَالَ رَسُوْلُ اللهِ صَلَّى اللهُ عَلَيْهِ وَسَلَّمَ: طَلَبُ اْلْعِلْمِ فَرِيْضَةٌ عَلىَ كُلِّ مُسْلِمٍ وَمُسْلِمَةٍ</w:t>
      </w:r>
      <w:r w:rsidRPr="005F1AE9">
        <w:rPr>
          <w:rFonts w:cs="Traditional Arabic"/>
          <w:sz w:val="40"/>
          <w:szCs w:val="40"/>
          <w:rtl/>
          <w:lang w:val="id-ID"/>
        </w:rPr>
        <w:t xml:space="preserve"> </w:t>
      </w:r>
      <w:r w:rsidR="003E1DA1">
        <w:rPr>
          <w:rFonts w:cs="Traditional Arabic"/>
          <w:sz w:val="32"/>
          <w:szCs w:val="32"/>
          <w:rtl/>
          <w:lang w:val="id-ID"/>
        </w:rPr>
        <w:t>(رواه البخارى ومسلم</w:t>
      </w:r>
      <w:r w:rsidR="000C3D5E">
        <w:rPr>
          <w:sz w:val="32"/>
          <w:szCs w:val="32"/>
          <w:lang w:val="id-ID"/>
        </w:rPr>
        <w:t>(</w:t>
      </w:r>
    </w:p>
    <w:p w:rsidR="00CA5204" w:rsidRDefault="00735CA0" w:rsidP="008779BB">
      <w:pPr>
        <w:ind w:left="896" w:hanging="896"/>
        <w:jc w:val="both"/>
        <w:rPr>
          <w:lang w:val="id-ID"/>
        </w:rPr>
      </w:pPr>
      <w:r w:rsidRPr="005F1AE9">
        <w:rPr>
          <w:lang w:val="id-ID"/>
        </w:rPr>
        <w:t>Artinya:</w:t>
      </w:r>
    </w:p>
    <w:p w:rsidR="00735CA0" w:rsidRPr="00B07CB5" w:rsidRDefault="00735CA0" w:rsidP="00CA5204">
      <w:pPr>
        <w:ind w:left="709"/>
        <w:jc w:val="both"/>
        <w:rPr>
          <w:lang w:val="id-ID"/>
        </w:rPr>
      </w:pPr>
      <w:r w:rsidRPr="005F1AE9">
        <w:rPr>
          <w:i/>
          <w:iCs/>
          <w:lang w:val="id-ID"/>
        </w:rPr>
        <w:t>“</w:t>
      </w:r>
      <w:r w:rsidRPr="00815E04">
        <w:rPr>
          <w:lang w:val="id-ID"/>
        </w:rPr>
        <w:t>Dari Abu Hurairah ra. Rasulullah Saw bersabda: menuntut ilmu itu wajib bagi setiap kaum muslim  dan kaum muslimah (HR. Bukhari dan Muslim).</w:t>
      </w:r>
      <w:r w:rsidRPr="00815E04">
        <w:rPr>
          <w:rStyle w:val="FootnoteReference"/>
          <w:lang w:val="id-ID"/>
        </w:rPr>
        <w:footnoteReference w:id="6"/>
      </w:r>
    </w:p>
    <w:p w:rsidR="008779BB" w:rsidRPr="00B07CB5" w:rsidRDefault="008779BB" w:rsidP="008779BB">
      <w:pPr>
        <w:ind w:left="896" w:hanging="896"/>
        <w:jc w:val="both"/>
        <w:rPr>
          <w:lang w:val="id-ID"/>
        </w:rPr>
      </w:pPr>
    </w:p>
    <w:p w:rsidR="00735CA0" w:rsidRPr="005F1AE9" w:rsidRDefault="00735CA0" w:rsidP="00735CA0">
      <w:pPr>
        <w:ind w:left="896" w:hanging="896"/>
        <w:jc w:val="both"/>
        <w:rPr>
          <w:lang w:val="id-ID"/>
        </w:rPr>
      </w:pPr>
    </w:p>
    <w:p w:rsidR="00735CA0" w:rsidRPr="005F1AE9" w:rsidRDefault="00750F00" w:rsidP="00CA5204">
      <w:pPr>
        <w:spacing w:line="480" w:lineRule="auto"/>
        <w:ind w:firstLine="709"/>
        <w:jc w:val="lowKashida"/>
        <w:rPr>
          <w:lang w:val="id-ID"/>
        </w:rPr>
      </w:pPr>
      <w:r>
        <w:rPr>
          <w:lang w:val="id-ID"/>
        </w:rPr>
        <w:t>Hadi</w:t>
      </w:r>
      <w:r w:rsidR="00735CA0" w:rsidRPr="005F1AE9">
        <w:rPr>
          <w:lang w:val="id-ID"/>
        </w:rPr>
        <w:t xml:space="preserve">s di atas menjelaskan bahwa, ilmu adalah segala-galanya dan wajib dituntut oleh kaum muslimin dan muslimah serta siapa saja yang ingin mencari kebahagiaan baik di dunia maupun akhirat. Dua kebahagiaan tersebut baru bisa dicapai adalah dengan ilmu (pendidikan). Karena kebahagiaan merupakan tujuan setiap manusia, Seseorang yang menempuh jalan kebahagiaan berarti sedang menuju pada kesempurnaan. Menurut Ibn Bajjah </w:t>
      </w:r>
      <w:r w:rsidR="00E85112" w:rsidRPr="00577205">
        <w:rPr>
          <w:lang w:val="id-ID"/>
        </w:rPr>
        <w:t>yang dikutip oleh</w:t>
      </w:r>
      <w:r w:rsidR="006D6F7B" w:rsidRPr="00577205">
        <w:rPr>
          <w:lang w:val="id-ID"/>
        </w:rPr>
        <w:t xml:space="preserve"> Ahmad Daudy</w:t>
      </w:r>
      <w:r w:rsidR="00735CA0" w:rsidRPr="005F1AE9">
        <w:rPr>
          <w:lang w:val="id-ID"/>
        </w:rPr>
        <w:t>:</w:t>
      </w:r>
    </w:p>
    <w:p w:rsidR="00735CA0" w:rsidRPr="005F1AE9" w:rsidRDefault="00735CA0" w:rsidP="00CA5204">
      <w:pPr>
        <w:ind w:left="709"/>
        <w:jc w:val="lowKashida"/>
        <w:rPr>
          <w:lang w:val="id-ID"/>
        </w:rPr>
      </w:pPr>
      <w:r w:rsidRPr="005F1AE9">
        <w:rPr>
          <w:lang w:val="id-ID"/>
        </w:rPr>
        <w:t>Kebahagiaan adalah jika seseorang telah mencapai dalam hidupnya martabat ilmu atau hikmah atau keberanian atau kemuliaan dan ia sendiri sadar sebagai seseorang yang berilmu, bijaksana, berani atau mulia, lalu ia berbuat sesuatu dengan apa yang diketahuinya, tanpa ria dan tanpa mengharapkan keuntungan apapun. Maka itu ia merasa ketenteraman batin dan mengetahui hakikat hidup dan wujud itu.</w:t>
      </w:r>
      <w:r w:rsidRPr="005F1AE9">
        <w:rPr>
          <w:rStyle w:val="FootnoteReference"/>
          <w:lang w:val="id-ID"/>
        </w:rPr>
        <w:footnoteReference w:id="7"/>
      </w:r>
    </w:p>
    <w:p w:rsidR="00735CA0" w:rsidRPr="005F1AE9" w:rsidRDefault="00735CA0" w:rsidP="00735CA0">
      <w:pPr>
        <w:spacing w:line="360" w:lineRule="auto"/>
        <w:jc w:val="lowKashida"/>
        <w:rPr>
          <w:lang w:val="id-ID"/>
        </w:rPr>
      </w:pPr>
    </w:p>
    <w:p w:rsidR="00735CA0" w:rsidRPr="005F1AE9" w:rsidRDefault="00735CA0" w:rsidP="004C7A0E">
      <w:pPr>
        <w:spacing w:line="480" w:lineRule="auto"/>
        <w:ind w:firstLine="900"/>
        <w:jc w:val="lowKashida"/>
        <w:rPr>
          <w:lang w:val="id-ID"/>
        </w:rPr>
      </w:pPr>
      <w:r w:rsidRPr="005F1AE9">
        <w:rPr>
          <w:lang w:val="id-ID"/>
        </w:rPr>
        <w:t>Berdasarkan kutipan di atas maka kebahagiaan itu ialah apabila seseorang telah mencapai tujuan hidupnya dan dapat melakukan aktivitas sehari-hari berdasarkan ilmu sehingga ia menjadi orang yang bijaksana, beramal mulia dan bermartabat.</w:t>
      </w:r>
    </w:p>
    <w:p w:rsidR="00735CA0" w:rsidRPr="005F1AE9" w:rsidRDefault="00735CA0" w:rsidP="004C1A0F">
      <w:pPr>
        <w:spacing w:line="480" w:lineRule="auto"/>
        <w:ind w:firstLine="900"/>
        <w:jc w:val="both"/>
        <w:rPr>
          <w:lang w:val="id-ID"/>
        </w:rPr>
      </w:pPr>
      <w:r w:rsidRPr="005F1AE9">
        <w:rPr>
          <w:lang w:val="id-ID"/>
        </w:rPr>
        <w:t>Pertum</w:t>
      </w:r>
      <w:r w:rsidR="00577205">
        <w:rPr>
          <w:lang w:val="id-ID"/>
        </w:rPr>
        <w:t>buhan dan perkembangan jiwa remaja</w:t>
      </w:r>
      <w:r w:rsidRPr="005F1AE9">
        <w:rPr>
          <w:lang w:val="id-ID"/>
        </w:rPr>
        <w:t xml:space="preserve"> tidak mungkin tumbuh dan berkembang baik tanpa adanya latihan dan bimbingan yang bersifat mendidik. Pendidikan tersebut menyangkut dengan pertumbuhan dan perkembangan jasmani </w:t>
      </w:r>
      <w:r w:rsidR="00577205">
        <w:rPr>
          <w:lang w:val="id-ID"/>
        </w:rPr>
        <w:t>maupun rohani remaja</w:t>
      </w:r>
      <w:r w:rsidRPr="005F1AE9">
        <w:rPr>
          <w:lang w:val="id-ID"/>
        </w:rPr>
        <w:t>. Pendidikan secara umum dimulai pada usia 9 (sembilan) sampai dengan 15 (lima belas) tahun.</w:t>
      </w:r>
    </w:p>
    <w:p w:rsidR="00735CA0" w:rsidRPr="005F1AE9" w:rsidRDefault="00CA5204" w:rsidP="00CA5204">
      <w:pPr>
        <w:tabs>
          <w:tab w:val="left" w:pos="709"/>
        </w:tabs>
        <w:spacing w:line="480" w:lineRule="auto"/>
        <w:jc w:val="both"/>
        <w:rPr>
          <w:lang w:val="id-ID"/>
        </w:rPr>
      </w:pPr>
      <w:r>
        <w:rPr>
          <w:lang w:val="id-ID"/>
        </w:rPr>
        <w:tab/>
      </w:r>
      <w:r w:rsidR="00735CA0" w:rsidRPr="005F1AE9">
        <w:rPr>
          <w:lang w:val="id-ID"/>
        </w:rPr>
        <w:t>Sudirman, N. mengatakan bahwa:</w:t>
      </w:r>
      <w:r w:rsidR="00AD6264">
        <w:t xml:space="preserve"> </w:t>
      </w:r>
      <w:r w:rsidR="00735CA0" w:rsidRPr="005F1AE9">
        <w:rPr>
          <w:lang w:val="id-ID"/>
        </w:rPr>
        <w:t xml:space="preserve">Belajar adalah pendidikan bagi seseorang. Pendidikan sendiri adalah terjemahan dari bahasa Yunani </w:t>
      </w:r>
      <w:r w:rsidR="00735CA0" w:rsidRPr="005F1AE9">
        <w:rPr>
          <w:i/>
          <w:iCs/>
          <w:lang w:val="id-ID"/>
        </w:rPr>
        <w:t xml:space="preserve">paedagogie </w:t>
      </w:r>
      <w:r w:rsidR="00735CA0" w:rsidRPr="005F1AE9">
        <w:rPr>
          <w:lang w:val="id-ID"/>
        </w:rPr>
        <w:t xml:space="preserve">asal katanya </w:t>
      </w:r>
      <w:r w:rsidR="00735CA0" w:rsidRPr="005F1AE9">
        <w:rPr>
          <w:lang w:val="id-ID"/>
        </w:rPr>
        <w:lastRenderedPageBreak/>
        <w:t xml:space="preserve">adalah </w:t>
      </w:r>
      <w:r w:rsidR="00735CA0" w:rsidRPr="005F1AE9">
        <w:rPr>
          <w:i/>
          <w:iCs/>
          <w:lang w:val="id-ID"/>
        </w:rPr>
        <w:t>pais</w:t>
      </w:r>
      <w:r w:rsidR="00735CA0" w:rsidRPr="005F1AE9">
        <w:rPr>
          <w:lang w:val="id-ID"/>
        </w:rPr>
        <w:t xml:space="preserve"> yang artinya anak dan </w:t>
      </w:r>
      <w:r w:rsidR="00735CA0" w:rsidRPr="005F1AE9">
        <w:rPr>
          <w:i/>
          <w:iCs/>
          <w:lang w:val="id-ID"/>
        </w:rPr>
        <w:t>again</w:t>
      </w:r>
      <w:r w:rsidR="00735CA0" w:rsidRPr="005F1AE9">
        <w:rPr>
          <w:lang w:val="id-ID"/>
        </w:rPr>
        <w:t xml:space="preserve"> yang terjemahannya membimbing, dengan demikian </w:t>
      </w:r>
      <w:r w:rsidR="00735CA0" w:rsidRPr="005F1AE9">
        <w:rPr>
          <w:i/>
          <w:iCs/>
          <w:lang w:val="id-ID"/>
        </w:rPr>
        <w:t xml:space="preserve">paedagogie </w:t>
      </w:r>
      <w:r w:rsidR="00735CA0" w:rsidRPr="005F1AE9">
        <w:rPr>
          <w:lang w:val="id-ID"/>
        </w:rPr>
        <w:t xml:space="preserve">berarti </w:t>
      </w:r>
      <w:r w:rsidR="00735CA0" w:rsidRPr="00397B4B">
        <w:rPr>
          <w:lang w:val="id-ID"/>
        </w:rPr>
        <w:t>bimbingan yang diberikan pada anak</w:t>
      </w:r>
      <w:r w:rsidR="00735CA0" w:rsidRPr="005F1AE9">
        <w:rPr>
          <w:lang w:val="id-ID"/>
        </w:rPr>
        <w:t>. Dalam perkembangan selanjutnya pendidikan berarti usaha yang dijalankan oleh seseorang atau kelompok untuk mempengaruhi seseorang atau kelompok lain agar menjadi dewasa atau mencapai tingkat hidup dan penghidupan yang lebih tinggi dalam arti mental.</w:t>
      </w:r>
      <w:r w:rsidR="00735CA0" w:rsidRPr="005F1AE9">
        <w:rPr>
          <w:rStyle w:val="FootnoteReference"/>
          <w:lang w:val="id-ID"/>
        </w:rPr>
        <w:footnoteReference w:id="8"/>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AD6264" w:rsidRPr="00577205">
        <w:rPr>
          <w:lang w:val="id-ID"/>
        </w:rPr>
        <w:tab/>
      </w:r>
      <w:r w:rsidR="00735CA0" w:rsidRPr="005F1AE9">
        <w:rPr>
          <w:lang w:val="id-ID"/>
        </w:rPr>
        <w:t>Sudah jelas bahwa arti pendidikan itu adalah proses pendewasaan seseorang yang dilakukan oleh orang dewasa terhadap anak didiknya melalui proses pendidikan baik formal maupun non formal.</w:t>
      </w:r>
    </w:p>
    <w:p w:rsidR="00735CA0" w:rsidRPr="005F1AE9" w:rsidRDefault="00735CA0" w:rsidP="00CA5204">
      <w:pPr>
        <w:spacing w:line="504" w:lineRule="auto"/>
        <w:ind w:firstLine="720"/>
        <w:jc w:val="both"/>
        <w:rPr>
          <w:lang w:val="id-ID"/>
        </w:rPr>
      </w:pPr>
      <w:r w:rsidRPr="005F1AE9">
        <w:rPr>
          <w:lang w:val="id-ID"/>
        </w:rPr>
        <w:t>Pendapat lain menerangkan bahwa pendidikan itu adalah usaha mengubah tingkah laku individu dalam kehidupan pribadinya atau kehidupan kemasyarakatan serta kehidupan di alam sekitarnya.</w:t>
      </w:r>
      <w:r w:rsidRPr="005F1AE9">
        <w:rPr>
          <w:rStyle w:val="FootnoteReference"/>
          <w:lang w:val="id-ID"/>
        </w:rPr>
        <w:footnoteReference w:id="9"/>
      </w:r>
      <w:r w:rsidRPr="005F1AE9">
        <w:rPr>
          <w:lang w:val="id-ID"/>
        </w:rPr>
        <w:t xml:space="preserve"> </w:t>
      </w:r>
    </w:p>
    <w:p w:rsidR="00846674" w:rsidRDefault="00577205" w:rsidP="00846674">
      <w:pPr>
        <w:spacing w:line="504" w:lineRule="auto"/>
        <w:ind w:firstLine="720"/>
        <w:jc w:val="both"/>
        <w:rPr>
          <w:lang w:val="id-ID"/>
        </w:rPr>
      </w:pPr>
      <w:r>
        <w:rPr>
          <w:lang w:val="id-ID"/>
        </w:rPr>
        <w:t>Dalam hal ini remaja</w:t>
      </w:r>
      <w:r w:rsidR="00735CA0" w:rsidRPr="005F1AE9">
        <w:rPr>
          <w:lang w:val="id-ID"/>
        </w:rPr>
        <w:t xml:space="preserve"> dididik cara bergaul dengan masyarakat </w:t>
      </w:r>
      <w:r>
        <w:rPr>
          <w:lang w:val="id-ID"/>
        </w:rPr>
        <w:t>dan lingkungannya. Sehingga remaja</w:t>
      </w:r>
      <w:r w:rsidR="00735CA0" w:rsidRPr="005F1AE9">
        <w:rPr>
          <w:lang w:val="id-ID"/>
        </w:rPr>
        <w:t xml:space="preserve"> akan mampu mengemb</w:t>
      </w:r>
      <w:r w:rsidR="00846674">
        <w:rPr>
          <w:lang w:val="id-ID"/>
        </w:rPr>
        <w:t>an tanggung</w:t>
      </w:r>
      <w:r w:rsidR="00735CA0" w:rsidRPr="005F1AE9">
        <w:rPr>
          <w:lang w:val="id-ID"/>
        </w:rPr>
        <w:t>jawab kepemimpinan masa depan ya</w:t>
      </w:r>
      <w:r>
        <w:rPr>
          <w:lang w:val="id-ID"/>
        </w:rPr>
        <w:t>ng sukses. Kalau pendidikan remaja</w:t>
      </w:r>
      <w:r w:rsidR="00735CA0" w:rsidRPr="005F1AE9">
        <w:rPr>
          <w:lang w:val="id-ID"/>
        </w:rPr>
        <w:t xml:space="preserve"> diperhatikan dengan benar, maka dapat diharapkan di kemudian hari akan muncul generasi baru yang berkualitas, sehat fisik dan akalnya, sempurna akhlaknya serta mampu melaksanakan dan mengemban cita-cita orang tua dan bangsa secara bertanggung jawab</w:t>
      </w:r>
      <w:r w:rsidR="00CA5204">
        <w:rPr>
          <w:lang w:val="id-ID"/>
        </w:rPr>
        <w:t xml:space="preserve">. </w:t>
      </w:r>
    </w:p>
    <w:p w:rsidR="00846674" w:rsidRDefault="00846674" w:rsidP="00846674">
      <w:pPr>
        <w:spacing w:line="504" w:lineRule="auto"/>
        <w:ind w:firstLine="720"/>
        <w:jc w:val="both"/>
        <w:rPr>
          <w:lang w:val="id-ID"/>
        </w:rPr>
      </w:pPr>
    </w:p>
    <w:p w:rsidR="00846674" w:rsidRDefault="00846674" w:rsidP="00846674">
      <w:pPr>
        <w:spacing w:line="504" w:lineRule="auto"/>
        <w:ind w:firstLine="720"/>
        <w:jc w:val="both"/>
        <w:rPr>
          <w:lang w:val="id-ID"/>
        </w:rPr>
      </w:pPr>
    </w:p>
    <w:p w:rsidR="00846674" w:rsidRDefault="00846674" w:rsidP="00846674">
      <w:pPr>
        <w:spacing w:line="504" w:lineRule="auto"/>
        <w:ind w:firstLine="720"/>
        <w:jc w:val="both"/>
        <w:rPr>
          <w:lang w:val="id-ID"/>
        </w:rPr>
      </w:pPr>
    </w:p>
    <w:p w:rsidR="00735CA0" w:rsidRPr="005F1AE9" w:rsidRDefault="00735CA0" w:rsidP="00CA5204">
      <w:pPr>
        <w:spacing w:line="504" w:lineRule="auto"/>
        <w:ind w:firstLine="720"/>
        <w:jc w:val="both"/>
        <w:rPr>
          <w:lang w:val="id-ID"/>
        </w:rPr>
      </w:pPr>
      <w:r w:rsidRPr="005F1AE9">
        <w:rPr>
          <w:lang w:val="id-ID"/>
        </w:rPr>
        <w:t xml:space="preserve">Rasulullah Saw </w:t>
      </w:r>
      <w:r w:rsidR="00CA5204">
        <w:rPr>
          <w:lang w:val="id-ID"/>
        </w:rPr>
        <w:t xml:space="preserve">bersabda </w:t>
      </w:r>
      <w:r w:rsidRPr="005F1AE9">
        <w:rPr>
          <w:lang w:val="id-ID"/>
        </w:rPr>
        <w:t>dalam hadisnya:</w:t>
      </w:r>
    </w:p>
    <w:p w:rsidR="00735CA0" w:rsidRPr="00701666" w:rsidRDefault="00735CA0" w:rsidP="006F7DF9">
      <w:pPr>
        <w:bidi/>
        <w:spacing w:line="520" w:lineRule="exact"/>
        <w:jc w:val="both"/>
        <w:rPr>
          <w:rFonts w:cs="Traditional Arabic"/>
          <w:sz w:val="32"/>
          <w:szCs w:val="32"/>
        </w:rPr>
      </w:pPr>
      <w:r w:rsidRPr="006D3458">
        <w:rPr>
          <w:rFonts w:cs="Traditional Arabic"/>
          <w:sz w:val="32"/>
          <w:szCs w:val="32"/>
          <w:rtl/>
          <w:lang w:val="id-ID"/>
        </w:rPr>
        <w:t>عَنْ أَبِى هُرَيْرَةِ رَضِيَ اللهُ عَنْهُ قاَلَ: قَالَ رَسُوْلُ اللهِ صَلىَّ اللهُ عَلَيْهِ وَسَلَّمَ: أُطْلُبُوا اْلعِلْمِ مِنَ اْلمَهْدِ اِلَى الْلَحْدِ (رواه البخارى والمسلم)</w:t>
      </w:r>
    </w:p>
    <w:p w:rsidR="00735CA0" w:rsidRPr="005F1AE9" w:rsidRDefault="00735CA0" w:rsidP="00735CA0">
      <w:pPr>
        <w:spacing w:line="480" w:lineRule="auto"/>
        <w:jc w:val="both"/>
        <w:rPr>
          <w:lang w:val="id-ID"/>
        </w:rPr>
      </w:pPr>
      <w:r w:rsidRPr="005F1AE9">
        <w:rPr>
          <w:lang w:val="id-ID"/>
        </w:rPr>
        <w:t>Artinya:</w:t>
      </w:r>
    </w:p>
    <w:p w:rsidR="00BC50BA" w:rsidRPr="007B6FB7" w:rsidRDefault="00735CA0" w:rsidP="007B6FB7">
      <w:pPr>
        <w:ind w:left="426"/>
        <w:jc w:val="both"/>
        <w:rPr>
          <w:lang w:val="id-ID"/>
        </w:rPr>
      </w:pPr>
      <w:r w:rsidRPr="006F7DF9">
        <w:rPr>
          <w:lang w:val="id-ID"/>
        </w:rPr>
        <w:t>“Dari Abu Hurairah ra. berkata: Rasulullah Saw berkata: Tuntutlah ilmu mulai dari ayunan hingga ke liang lahad”. (HR. Bukhari dan Muslim).</w:t>
      </w:r>
      <w:r w:rsidR="000C3D5E">
        <w:rPr>
          <w:rStyle w:val="FootnoteReference"/>
          <w:lang w:val="id-ID"/>
        </w:rPr>
        <w:footnoteReference w:id="10"/>
      </w:r>
    </w:p>
    <w:p w:rsidR="00846674" w:rsidRDefault="00846674" w:rsidP="004C1A0F">
      <w:pPr>
        <w:spacing w:line="480" w:lineRule="auto"/>
        <w:ind w:firstLine="900"/>
        <w:jc w:val="both"/>
        <w:rPr>
          <w:lang w:val="id-ID"/>
        </w:rPr>
      </w:pPr>
    </w:p>
    <w:p w:rsidR="00735CA0" w:rsidRPr="005F1AE9" w:rsidRDefault="00735CA0" w:rsidP="004C1A0F">
      <w:pPr>
        <w:spacing w:line="480" w:lineRule="auto"/>
        <w:ind w:firstLine="900"/>
        <w:jc w:val="both"/>
        <w:rPr>
          <w:lang w:val="id-ID"/>
        </w:rPr>
      </w:pPr>
      <w:r w:rsidRPr="005F1AE9">
        <w:rPr>
          <w:lang w:val="id-ID"/>
        </w:rPr>
        <w:t xml:space="preserve">Hadis di atas memberi pengertian bahwa pendidikan itu tidak mengenal usia, mulai semenjak dalam ayunan (kanak-kanak) pendidikan sudah diberikan hingga umur beranjak dewasa. Berakhirnya masa dewasa bukan berarti berakhir pula pendidikan, karena Islam berprinsip bahwa pendidikan manusia berakhir setelah berpisahnya roh dari badan. </w:t>
      </w:r>
    </w:p>
    <w:p w:rsidR="00735CA0" w:rsidRDefault="00735CA0" w:rsidP="007B565A">
      <w:pPr>
        <w:spacing w:line="480" w:lineRule="auto"/>
        <w:ind w:firstLine="900"/>
        <w:jc w:val="both"/>
      </w:pPr>
      <w:r w:rsidRPr="005F1AE9">
        <w:rPr>
          <w:lang w:val="id-ID"/>
        </w:rPr>
        <w:t xml:space="preserve">Pendidikan itu sudah ada semenjak manusia itu ada, karena pada hakikatnya pendidikan merupakan usaha manusia untuk mengembangkan potensi dalam dirinya. Setiap individu akan berbeda tingkat perkembangan potensinya, </w:t>
      </w:r>
      <w:r w:rsidR="00671E65" w:rsidRPr="007B565A">
        <w:rPr>
          <w:lang w:val="id-ID"/>
        </w:rPr>
        <w:t>apakah</w:t>
      </w:r>
      <w:r w:rsidRPr="005F1AE9">
        <w:rPr>
          <w:lang w:val="id-ID"/>
        </w:rPr>
        <w:t xml:space="preserve"> </w:t>
      </w:r>
      <w:r w:rsidR="007B565A" w:rsidRPr="007B565A">
        <w:rPr>
          <w:lang w:val="id-ID"/>
        </w:rPr>
        <w:t xml:space="preserve">bisa </w:t>
      </w:r>
      <w:r w:rsidR="007B565A" w:rsidRPr="001E2CAB">
        <w:rPr>
          <w:lang w:val="id-ID"/>
        </w:rPr>
        <w:t>dipahami</w:t>
      </w:r>
      <w:r w:rsidRPr="005F1AE9">
        <w:rPr>
          <w:lang w:val="id-ID"/>
        </w:rPr>
        <w:t xml:space="preserve"> perbedaan dalam hidupnya, dari tidak bisa berjalan menjadi bisa berjalan, dari kecil menjadi besar dan dari sukar menjadi mudah. Sehingga kekuatan potensinya akan mempengaruhi pada seluruh aspek kehidupannya. </w:t>
      </w:r>
    </w:p>
    <w:p w:rsidR="00735CA0" w:rsidRPr="00831B6E" w:rsidRDefault="00735CA0" w:rsidP="00AD6264">
      <w:pPr>
        <w:spacing w:line="480" w:lineRule="auto"/>
        <w:ind w:firstLine="900"/>
        <w:jc w:val="both"/>
      </w:pPr>
      <w:r w:rsidRPr="005F1AE9">
        <w:rPr>
          <w:lang w:val="id-ID"/>
        </w:rPr>
        <w:t xml:space="preserve">Mhd. Tabrani. ZA mengemukakan bahwa: Pendidikan berkembang dari yang sederhana (primitif) yang berlangsung dalam zaman di mana manusia masih berada dalam ruang lingkup kehidupan yang serba sederhana. Tujuan-tujuannya pun </w:t>
      </w:r>
      <w:r w:rsidRPr="005F1AE9">
        <w:rPr>
          <w:lang w:val="id-ID"/>
        </w:rPr>
        <w:lastRenderedPageBreak/>
        <w:t>amat terbatas pada hal-hal yang bersifat survival (pertahanan hidup terhadap ancaman alam sekitar).</w:t>
      </w:r>
      <w:r w:rsidR="000108D1">
        <w:rPr>
          <w:rStyle w:val="FootnoteReference"/>
          <w:lang w:val="id-ID"/>
        </w:rPr>
        <w:footnoteReference w:id="11"/>
      </w:r>
    </w:p>
    <w:p w:rsidR="00735CA0" w:rsidRPr="005F1AE9" w:rsidRDefault="00735CA0" w:rsidP="00313D3B">
      <w:pPr>
        <w:spacing w:line="504" w:lineRule="auto"/>
        <w:ind w:firstLine="900"/>
        <w:jc w:val="both"/>
        <w:rPr>
          <w:lang w:val="id-ID"/>
        </w:rPr>
      </w:pPr>
      <w:r w:rsidRPr="005F1AE9">
        <w:rPr>
          <w:lang w:val="id-ID"/>
        </w:rPr>
        <w:t>Pendapat di atas menyatakan bahwa, pendidikan dimulai dari yang sederhana, yaitu pendi</w:t>
      </w:r>
      <w:r w:rsidR="00577205">
        <w:rPr>
          <w:lang w:val="id-ID"/>
        </w:rPr>
        <w:t>dikan yang diberikan kepada remaja</w:t>
      </w:r>
      <w:r w:rsidRPr="005F1AE9">
        <w:rPr>
          <w:lang w:val="id-ID"/>
        </w:rPr>
        <w:t xml:space="preserve"> harus disesuaikan dengan situasi dan kondisinya.</w:t>
      </w:r>
      <w:r>
        <w:rPr>
          <w:lang w:val="id-ID"/>
        </w:rPr>
        <w:t xml:space="preserve"> </w:t>
      </w:r>
      <w:r w:rsidRPr="005F1AE9">
        <w:rPr>
          <w:lang w:val="id-ID"/>
        </w:rPr>
        <w:t>Pendidikan ditujukan bukan hanya pada pembinaan keterampilan, melainkan kepada pengembangan kemampuan-kemampuan teoretis dan praktis berdasarkan konsep-konsep berpikir ilmiah. Kemampuan konsepsional demikian berpusat pada pengembangan kecerdasan manusia itu sendiri. Oleh karena itu faktor daya pikir manusia menjadi penggerak terhadap daya-daya lainnya untuk menciptakan peradaban dan kebudayaan yang semakin maju.</w:t>
      </w:r>
    </w:p>
    <w:p w:rsidR="00735CA0" w:rsidRDefault="00735CA0" w:rsidP="00313D3B">
      <w:pPr>
        <w:spacing w:line="504" w:lineRule="auto"/>
        <w:ind w:firstLine="900"/>
        <w:jc w:val="both"/>
        <w:rPr>
          <w:lang w:val="id-ID"/>
        </w:rPr>
      </w:pPr>
      <w:r w:rsidRPr="005F1AE9">
        <w:rPr>
          <w:lang w:val="id-ID"/>
        </w:rPr>
        <w:t>Pendidikan adalah suatu hal yang amat esensial d</w:t>
      </w:r>
      <w:r w:rsidR="00577205">
        <w:rPr>
          <w:lang w:val="id-ID"/>
        </w:rPr>
        <w:t>alam perkembangan remaja</w:t>
      </w:r>
      <w:r w:rsidRPr="005F1AE9">
        <w:rPr>
          <w:lang w:val="id-ID"/>
        </w:rPr>
        <w:t xml:space="preserve"> dalam menuju kedewasaannya. Pendidikan yang utama pada dasarnya adalah penanaman nilai-nilai akhlak yang terpuji ke dalam jiwa anak sejak kecil hingga menjadi dewasa</w:t>
      </w:r>
      <w:r>
        <w:rPr>
          <w:lang w:val="id-ID"/>
        </w:rPr>
        <w:t>,</w:t>
      </w:r>
      <w:r w:rsidRPr="005F1AE9">
        <w:rPr>
          <w:lang w:val="id-ID"/>
        </w:rPr>
        <w:t xml:space="preserve"> sehingga dalam menghadapi kehidupannya di tengah masyarakat memiliki kemampuan dan keterampilan serta berakhlak mulia.</w:t>
      </w:r>
      <w:r w:rsidR="00831B6E">
        <w:rPr>
          <w:rStyle w:val="FootnoteReference"/>
          <w:lang w:val="id-ID"/>
        </w:rPr>
        <w:footnoteReference w:id="12"/>
      </w:r>
      <w:r>
        <w:rPr>
          <w:lang w:val="id-ID"/>
        </w:rPr>
        <w:t xml:space="preserve"> </w:t>
      </w:r>
    </w:p>
    <w:p w:rsidR="00735CA0" w:rsidRPr="005F1AE9" w:rsidRDefault="00735CA0" w:rsidP="00AA1578">
      <w:pPr>
        <w:spacing w:line="528" w:lineRule="auto"/>
        <w:ind w:firstLine="720"/>
        <w:jc w:val="both"/>
        <w:rPr>
          <w:lang w:val="id-ID"/>
        </w:rPr>
      </w:pPr>
      <w:r w:rsidRPr="005F1AE9">
        <w:rPr>
          <w:lang w:val="id-ID"/>
        </w:rPr>
        <w:t>Pendidikan secara langsung merupakan dasar pembentukan kepribadian, kemajuan ilmu pengetahuan, kemajuan teknologi, dan kemajuan kehidupan sosial pada umumnya. Ilmu pengetahuan telah menjadi dasar perkembangan teknologi serta menjadi tulang punggung pembangunan dan kehidupan modern dalam meningkatkan kesejahteraan hidup umat manusia.</w:t>
      </w:r>
    </w:p>
    <w:p w:rsidR="00735CA0" w:rsidRPr="005F1AE9" w:rsidRDefault="00735CA0" w:rsidP="001C4F3E">
      <w:pPr>
        <w:spacing w:line="504" w:lineRule="auto"/>
        <w:ind w:firstLine="720"/>
        <w:jc w:val="both"/>
        <w:rPr>
          <w:lang w:val="id-ID"/>
        </w:rPr>
      </w:pPr>
      <w:r w:rsidRPr="005F1AE9">
        <w:rPr>
          <w:lang w:val="id-ID"/>
        </w:rPr>
        <w:lastRenderedPageBreak/>
        <w:t xml:space="preserve">Mengingat pentingnya pendidikan dalam upaya mencerdaskan kehidupan bangsa dan mempunyai andil besar dalam memberikan makna yang sangat tinggi kepada pembangunan bagi kesejahteraan umat manusia dalam mengarungi bahtera kehidupan, maka dirasa sangat dominan </w:t>
      </w:r>
      <w:r>
        <w:rPr>
          <w:lang w:val="id-ID"/>
        </w:rPr>
        <w:t>pentingnya</w:t>
      </w:r>
      <w:r w:rsidRPr="005F1AE9">
        <w:rPr>
          <w:lang w:val="id-ID"/>
        </w:rPr>
        <w:t xml:space="preserve"> pendidikan</w:t>
      </w:r>
      <w:r w:rsidR="00577205">
        <w:rPr>
          <w:lang w:val="id-ID"/>
        </w:rPr>
        <w:t xml:space="preserve"> bagi remaja</w:t>
      </w:r>
      <w:r w:rsidRPr="005F1AE9">
        <w:rPr>
          <w:lang w:val="id-ID"/>
        </w:rPr>
        <w:t xml:space="preserve"> sebagai suatu usaha un</w:t>
      </w:r>
      <w:r w:rsidR="00577205">
        <w:rPr>
          <w:lang w:val="id-ID"/>
        </w:rPr>
        <w:t>tuk memberikan bekal kepada remaja</w:t>
      </w:r>
      <w:r w:rsidRPr="005F1AE9">
        <w:rPr>
          <w:lang w:val="id-ID"/>
        </w:rPr>
        <w:t xml:space="preserve"> agar ia pada suatu ketika dalam hidupnya dapat berdiri dan dapat memikul tanggung jawab atas segala perbuatannya.</w:t>
      </w:r>
    </w:p>
    <w:p w:rsidR="00735CA0" w:rsidRPr="009B5AFC" w:rsidRDefault="00735CA0" w:rsidP="00305393">
      <w:pPr>
        <w:spacing w:line="480" w:lineRule="auto"/>
        <w:ind w:firstLine="720"/>
        <w:jc w:val="both"/>
      </w:pPr>
      <w:r w:rsidRPr="005F1AE9">
        <w:rPr>
          <w:lang w:val="id-ID"/>
        </w:rPr>
        <w:t>M. Noor Syam mengemukakan bahwa: Pendidikan adalah suatu usaha manus</w:t>
      </w:r>
      <w:r>
        <w:rPr>
          <w:lang w:val="id-ID"/>
        </w:rPr>
        <w:t>ia untuk membina kepribadian anak</w:t>
      </w:r>
      <w:r w:rsidRPr="005F1AE9">
        <w:rPr>
          <w:lang w:val="id-ID"/>
        </w:rPr>
        <w:t xml:space="preserve"> sesuai dengan nilai-nilai di dalam masyarakat dan budaya</w:t>
      </w:r>
      <w:r w:rsidR="000A3712">
        <w:rPr>
          <w:rStyle w:val="FootnoteReference"/>
          <w:lang w:val="id-ID"/>
        </w:rPr>
        <w:footnoteReference w:id="13"/>
      </w:r>
    </w:p>
    <w:p w:rsidR="00735CA0" w:rsidRPr="005F1AE9" w:rsidRDefault="00735CA0" w:rsidP="00464A9C">
      <w:pPr>
        <w:spacing w:line="480" w:lineRule="auto"/>
        <w:ind w:firstLine="720"/>
        <w:jc w:val="both"/>
        <w:rPr>
          <w:lang w:val="id-ID"/>
        </w:rPr>
      </w:pPr>
      <w:r w:rsidRPr="005F1AE9">
        <w:rPr>
          <w:lang w:val="id-ID"/>
        </w:rPr>
        <w:t>Berdasarkan pendapat di atas, pen</w:t>
      </w:r>
      <w:r w:rsidR="00577205">
        <w:rPr>
          <w:lang w:val="id-ID"/>
        </w:rPr>
        <w:t>didikan adalah mengantarkan remaja</w:t>
      </w:r>
      <w:r w:rsidRPr="005F1AE9">
        <w:rPr>
          <w:lang w:val="id-ID"/>
        </w:rPr>
        <w:t xml:space="preserve"> yang belum dewasa ke tingkat kedewasaannya. Sesudah tingkat ini tercapai orang beranggapan bahwa usaha pendidikan yang menjadi tugas orang tua dan g</w:t>
      </w:r>
      <w:r w:rsidR="00577205">
        <w:rPr>
          <w:lang w:val="id-ID"/>
        </w:rPr>
        <w:t>uru akan berakhir. Kemudian remaja</w:t>
      </w:r>
      <w:r w:rsidRPr="005F1AE9">
        <w:rPr>
          <w:lang w:val="id-ID"/>
        </w:rPr>
        <w:t xml:space="preserve"> yang sudah dewasa itu dianggap mampu atas kekuatan sendiri tanpa bantuan orang lain dalam menghadapi segala sesuatu dalam hidupnya. Dan atas dasar pendidikan yang telah diperolehnya si anak berusaha sendiri mencari pemecahan untuk segala kesulitan yang dijumpainya dalam perjalanan hidupnya. </w:t>
      </w:r>
    </w:p>
    <w:p w:rsidR="00735CA0" w:rsidRPr="005F1AE9" w:rsidRDefault="00735CA0" w:rsidP="00F71428">
      <w:pPr>
        <w:spacing w:line="480" w:lineRule="auto"/>
        <w:ind w:firstLine="720"/>
        <w:jc w:val="both"/>
        <w:rPr>
          <w:lang w:val="id-ID"/>
        </w:rPr>
      </w:pPr>
      <w:r w:rsidRPr="005F1AE9">
        <w:rPr>
          <w:lang w:val="id-ID"/>
        </w:rPr>
        <w:t>Pendidikan mempunyai peranan yang sangat berarti dalam kehidupan</w:t>
      </w:r>
      <w:r w:rsidR="00577205">
        <w:rPr>
          <w:lang w:val="id-ID"/>
        </w:rPr>
        <w:t xml:space="preserve"> remaja</w:t>
      </w:r>
      <w:r w:rsidRPr="005F1AE9">
        <w:rPr>
          <w:lang w:val="id-ID"/>
        </w:rPr>
        <w:t xml:space="preserve">, karena dengan pendidikan </w:t>
      </w:r>
      <w:r w:rsidR="00577205">
        <w:rPr>
          <w:lang w:val="id-ID"/>
        </w:rPr>
        <w:t>remaja</w:t>
      </w:r>
      <w:r w:rsidRPr="005F1AE9">
        <w:rPr>
          <w:lang w:val="id-ID"/>
        </w:rPr>
        <w:t xml:space="preserve"> dalam kiprahnya di dunia ini dapat berbuat banyak. Melalui pendidikan pula </w:t>
      </w:r>
      <w:r w:rsidR="00577205">
        <w:rPr>
          <w:lang w:val="id-ID"/>
        </w:rPr>
        <w:t>remaja</w:t>
      </w:r>
      <w:r>
        <w:rPr>
          <w:lang w:val="id-ID"/>
        </w:rPr>
        <w:t xml:space="preserve"> nantinya</w:t>
      </w:r>
      <w:r w:rsidRPr="005F1AE9">
        <w:rPr>
          <w:lang w:val="id-ID"/>
        </w:rPr>
        <w:t xml:space="preserve"> berhasil memecahkan segala persoalan yang ia hadapi, maka ia akan memperoleh pengalaman dan pengetahuan baru yang akan bermanfaat di dalam perjalanan hidupnya. </w:t>
      </w:r>
    </w:p>
    <w:p w:rsidR="00735CA0" w:rsidRPr="005F1AE9" w:rsidRDefault="00735CA0" w:rsidP="00C124BA">
      <w:pPr>
        <w:spacing w:line="480" w:lineRule="auto"/>
        <w:ind w:firstLine="720"/>
        <w:jc w:val="both"/>
        <w:rPr>
          <w:lang w:val="id-ID"/>
        </w:rPr>
      </w:pPr>
      <w:r w:rsidRPr="005F1AE9">
        <w:rPr>
          <w:lang w:val="id-ID"/>
        </w:rPr>
        <w:lastRenderedPageBreak/>
        <w:t>Dengan demikian</w:t>
      </w:r>
      <w:r w:rsidR="00577205">
        <w:rPr>
          <w:lang w:val="id-ID"/>
        </w:rPr>
        <w:t xml:space="preserve"> pentingnya pendidikan bagi remaja</w:t>
      </w:r>
      <w:r w:rsidRPr="005F1AE9">
        <w:rPr>
          <w:lang w:val="id-ID"/>
        </w:rPr>
        <w:t xml:space="preserve"> adalah suatu hal yang amat esensial dalam perkembangan menuju kedewasaannya. Pendidikan yang utama pada dasarnya adalah penanaman nilai-nilai akhlak yang terpuji ke dalam jiwa anak sejak kecil hingga menjadi dewasa, sehingga dalam menghadapi kehidupannya di tengah masyarakat memiliki kemampuan dan keterampilan serta berakhlak mulia. </w:t>
      </w:r>
    </w:p>
    <w:p w:rsidR="00735CA0" w:rsidRDefault="00735CA0" w:rsidP="0080363D">
      <w:pPr>
        <w:spacing w:line="480" w:lineRule="auto"/>
        <w:ind w:firstLine="720"/>
        <w:jc w:val="both"/>
        <w:rPr>
          <w:lang w:val="id-ID"/>
        </w:rPr>
      </w:pPr>
      <w:r w:rsidRPr="005F1AE9">
        <w:rPr>
          <w:lang w:val="id-ID"/>
        </w:rPr>
        <w:t xml:space="preserve">Pendidikan formal </w:t>
      </w:r>
      <w:r w:rsidR="00577205">
        <w:rPr>
          <w:lang w:val="id-ID"/>
        </w:rPr>
        <w:t>dapat mendidik kedisiplinan remaja</w:t>
      </w:r>
      <w:r w:rsidRPr="005F1AE9">
        <w:rPr>
          <w:lang w:val="id-ID"/>
        </w:rPr>
        <w:t xml:space="preserve"> dan sangat berpengaruh dalam pendidikan anak itu sendiri sehingga terjadi keselarasan antara pendidikan di dalam keluarga dengan sekolah dalam hal menanamkan suatu kebiasaan-kebiasaan dan budi pekerti yang baik.</w:t>
      </w:r>
    </w:p>
    <w:p w:rsidR="00735CA0" w:rsidRPr="005F1AE9" w:rsidRDefault="00735CA0" w:rsidP="00735CA0">
      <w:pPr>
        <w:ind w:firstLine="720"/>
        <w:jc w:val="both"/>
        <w:rPr>
          <w:lang w:val="id-ID"/>
        </w:rPr>
      </w:pPr>
    </w:p>
    <w:p w:rsidR="00735CA0" w:rsidRPr="0025789A" w:rsidRDefault="00735CA0" w:rsidP="0025789A">
      <w:pPr>
        <w:pStyle w:val="ListParagraph"/>
        <w:numPr>
          <w:ilvl w:val="0"/>
          <w:numId w:val="4"/>
        </w:numPr>
        <w:spacing w:line="600" w:lineRule="auto"/>
        <w:ind w:left="426" w:hanging="426"/>
        <w:jc w:val="both"/>
        <w:rPr>
          <w:b/>
          <w:bCs/>
          <w:i/>
          <w:iCs/>
        </w:rPr>
      </w:pPr>
      <w:r w:rsidRPr="0025789A">
        <w:rPr>
          <w:b/>
          <w:bCs/>
          <w:i/>
          <w:iCs/>
          <w:lang w:val="id-ID"/>
        </w:rPr>
        <w:t>Peranan Orang Tua Terhadap Pendidikan Anak</w:t>
      </w:r>
    </w:p>
    <w:p w:rsidR="00735CA0" w:rsidRPr="005F1AE9" w:rsidRDefault="00735CA0" w:rsidP="00EF615D">
      <w:pPr>
        <w:spacing w:line="480" w:lineRule="auto"/>
        <w:ind w:firstLine="720"/>
        <w:jc w:val="both"/>
        <w:rPr>
          <w:lang w:val="id-ID"/>
        </w:rPr>
      </w:pPr>
      <w:r w:rsidRPr="005F1AE9">
        <w:rPr>
          <w:lang w:val="id-ID"/>
        </w:rPr>
        <w:t>Orang tua merupakan orang pertama yang sangat besar peranannya dalam membi</w:t>
      </w:r>
      <w:r w:rsidR="00577205">
        <w:rPr>
          <w:lang w:val="id-ID"/>
        </w:rPr>
        <w:t>na pendidikan remaja</w:t>
      </w:r>
      <w:r w:rsidRPr="005F1AE9">
        <w:rPr>
          <w:lang w:val="id-ID"/>
        </w:rPr>
        <w:t>, karena dari pendidikan itu</w:t>
      </w:r>
      <w:r w:rsidR="00577205">
        <w:rPr>
          <w:lang w:val="id-ID"/>
        </w:rPr>
        <w:t xml:space="preserve"> akan menentukan masa depan remaja</w:t>
      </w:r>
      <w:r w:rsidRPr="005F1AE9">
        <w:rPr>
          <w:lang w:val="id-ID"/>
        </w:rPr>
        <w:t>. Peran dan upaya orang tua tersebut harus diperhatikan denga</w:t>
      </w:r>
      <w:r w:rsidR="00577205">
        <w:rPr>
          <w:lang w:val="id-ID"/>
        </w:rPr>
        <w:t>n baik sehingga kepribadian remaja</w:t>
      </w:r>
      <w:r w:rsidRPr="005F1AE9">
        <w:rPr>
          <w:lang w:val="id-ID"/>
        </w:rPr>
        <w:t xml:space="preserve"> dapat tumbuh dan berkembang dengan sempurna.</w:t>
      </w:r>
    </w:p>
    <w:p w:rsidR="00735CA0" w:rsidRPr="00577205" w:rsidRDefault="00735CA0" w:rsidP="00576EEA">
      <w:pPr>
        <w:spacing w:line="480" w:lineRule="auto"/>
        <w:ind w:firstLine="720"/>
        <w:jc w:val="both"/>
        <w:rPr>
          <w:lang w:val="id-ID"/>
        </w:rPr>
      </w:pPr>
      <w:r w:rsidRPr="005F1AE9">
        <w:rPr>
          <w:lang w:val="id-ID"/>
        </w:rPr>
        <w:t>Dalam hal ini Al-Husaini Abdul Majid Hasyim, mengemukakan bahwa: Anak merupakan tanaman kehidupan, buah cita-cita, penyejuk hati manusia, bunga bangsa yang sedang mekar berkembang dan putik kemanusiaan yang merupakan dasar terbitnya pagi yang cerah, hari esok yang gemilang guna merebut masa depan yang cemerlang</w:t>
      </w:r>
      <w:r>
        <w:rPr>
          <w:lang w:val="id-ID"/>
        </w:rPr>
        <w:t>,</w:t>
      </w:r>
      <w:r w:rsidRPr="005F1AE9">
        <w:rPr>
          <w:lang w:val="id-ID"/>
        </w:rPr>
        <w:t xml:space="preserve"> memelihara kedudukan umat</w:t>
      </w:r>
      <w:r>
        <w:rPr>
          <w:lang w:val="id-ID"/>
        </w:rPr>
        <w:t>,serta di pundaknyalah masa depan bangsa</w:t>
      </w:r>
      <w:r w:rsidR="00DE150A">
        <w:rPr>
          <w:rStyle w:val="FootnoteReference"/>
          <w:lang w:val="id-ID"/>
        </w:rPr>
        <w:footnoteReference w:id="14"/>
      </w:r>
    </w:p>
    <w:p w:rsidR="00735CA0" w:rsidRPr="005F1AE9" w:rsidRDefault="00735CA0" w:rsidP="007A7F9E">
      <w:pPr>
        <w:spacing w:line="480" w:lineRule="auto"/>
        <w:ind w:firstLine="720"/>
        <w:jc w:val="both"/>
        <w:rPr>
          <w:lang w:val="id-ID"/>
        </w:rPr>
      </w:pPr>
      <w:r w:rsidRPr="005F1AE9">
        <w:rPr>
          <w:lang w:val="id-ID"/>
        </w:rPr>
        <w:lastRenderedPageBreak/>
        <w:t>Pendapat di atas dengan jelas menyatakan bahwa mempersiapkan dan mendidik anak sebagai elemen yang membentuk keluarga, masyarakat dan bangsa. Anak merupakan unit inti yang akan membentuk unsur pertama bagi kerangka umum pembangunan bangsa yang berkembang dan penuh toleransi.</w:t>
      </w:r>
    </w:p>
    <w:p w:rsidR="00735CA0" w:rsidRPr="005F1AE9" w:rsidRDefault="00735CA0" w:rsidP="006C75CF">
      <w:pPr>
        <w:spacing w:line="432" w:lineRule="auto"/>
        <w:ind w:firstLine="720"/>
        <w:jc w:val="both"/>
        <w:rPr>
          <w:lang w:val="id-ID"/>
        </w:rPr>
      </w:pPr>
      <w:r w:rsidRPr="005F1AE9">
        <w:rPr>
          <w:lang w:val="id-ID"/>
        </w:rPr>
        <w:t xml:space="preserve">Dalam Islam dijelaskan bahwa anak merupakan amanah Allah yang tidak boleh disia-siakan, karena menyia-nyiakan anak berarti menyia-nyiakan amanah Allah </w:t>
      </w:r>
      <w:r w:rsidR="006A00B1" w:rsidRPr="00577205">
        <w:rPr>
          <w:lang w:val="id-ID"/>
        </w:rPr>
        <w:t>s</w:t>
      </w:r>
      <w:r>
        <w:rPr>
          <w:lang w:val="id-ID"/>
        </w:rPr>
        <w:t>wt</w:t>
      </w:r>
      <w:r w:rsidRPr="005F1AE9">
        <w:rPr>
          <w:lang w:val="id-ID"/>
        </w:rPr>
        <w:t>. Yang jelas dibebankan bagi setiap manusia supaya anak tersebut wajib dijaga, dirawat dan dipelihara dengan baik sesuai dengan norma-norma dan nilai islami. Dengan demikian orang tua berkewajiban menjaga anak-anak baik melalui pembinaan keagamaan maupun pengarahan lainnya.</w:t>
      </w:r>
    </w:p>
    <w:p w:rsidR="00735CA0" w:rsidRPr="005F1AE9" w:rsidRDefault="00735CA0" w:rsidP="00040C22">
      <w:pPr>
        <w:spacing w:line="432" w:lineRule="auto"/>
        <w:ind w:firstLine="907"/>
        <w:jc w:val="both"/>
        <w:rPr>
          <w:lang w:val="id-ID"/>
        </w:rPr>
      </w:pPr>
      <w:r w:rsidRPr="005F1AE9">
        <w:rPr>
          <w:lang w:val="id-ID"/>
        </w:rPr>
        <w:t>Zakiah D</w:t>
      </w:r>
      <w:r>
        <w:rPr>
          <w:lang w:val="id-ID"/>
        </w:rPr>
        <w:t>a</w:t>
      </w:r>
      <w:r w:rsidRPr="005F1AE9">
        <w:rPr>
          <w:lang w:val="id-ID"/>
        </w:rPr>
        <w:t>ra</w:t>
      </w:r>
      <w:r>
        <w:rPr>
          <w:lang w:val="id-ID"/>
        </w:rPr>
        <w:t>d</w:t>
      </w:r>
      <w:r w:rsidRPr="005F1AE9">
        <w:rPr>
          <w:lang w:val="id-ID"/>
        </w:rPr>
        <w:t>jat mengemukakan bahwa: “Hubungan orang tua dan anak sangat mempengaruhi jiwa anak. Baik buruknya serta bertumbuh tidaknya mental anak sangat tergantung sama orang tua”.</w:t>
      </w:r>
      <w:r w:rsidR="00E40825">
        <w:rPr>
          <w:rStyle w:val="FootnoteReference"/>
          <w:lang w:val="id-ID"/>
        </w:rPr>
        <w:footnoteReference w:id="15"/>
      </w:r>
      <w:r w:rsidRPr="005F1AE9">
        <w:rPr>
          <w:lang w:val="id-ID"/>
        </w:rPr>
        <w:t xml:space="preserve"> </w:t>
      </w:r>
    </w:p>
    <w:p w:rsidR="00735CA0" w:rsidRPr="005F1AE9" w:rsidRDefault="00735CA0" w:rsidP="00A67BA2">
      <w:pPr>
        <w:spacing w:line="480" w:lineRule="auto"/>
        <w:ind w:firstLine="900"/>
        <w:jc w:val="both"/>
        <w:rPr>
          <w:lang w:val="id-ID"/>
        </w:rPr>
      </w:pPr>
      <w:r w:rsidRPr="005F1AE9">
        <w:rPr>
          <w:lang w:val="id-ID"/>
        </w:rPr>
        <w:t xml:space="preserve">Dengan demikian jelaslah bahwa </w:t>
      </w:r>
      <w:r>
        <w:rPr>
          <w:lang w:val="id-ID"/>
        </w:rPr>
        <w:t>orang tua</w:t>
      </w:r>
      <w:r w:rsidRPr="005F1AE9">
        <w:rPr>
          <w:lang w:val="id-ID"/>
        </w:rPr>
        <w:t xml:space="preserve"> sangat berpe</w:t>
      </w:r>
      <w:r>
        <w:rPr>
          <w:lang w:val="id-ID"/>
        </w:rPr>
        <w:t>ran</w:t>
      </w:r>
      <w:r w:rsidR="00577205">
        <w:rPr>
          <w:lang w:val="id-ID"/>
        </w:rPr>
        <w:t xml:space="preserve"> dalam perkembangan remaja</w:t>
      </w:r>
      <w:r>
        <w:rPr>
          <w:lang w:val="id-ID"/>
        </w:rPr>
        <w:t>.</w:t>
      </w:r>
      <w:r w:rsidRPr="005F1AE9">
        <w:rPr>
          <w:lang w:val="id-ID"/>
        </w:rPr>
        <w:t xml:space="preserve"> Peranan orang tua sangat besar dalam membina, mendidik serta membesarkan si </w:t>
      </w:r>
      <w:r>
        <w:rPr>
          <w:lang w:val="id-ID"/>
        </w:rPr>
        <w:t>anak</w:t>
      </w:r>
      <w:r w:rsidRPr="005F1AE9">
        <w:rPr>
          <w:lang w:val="id-ID"/>
        </w:rPr>
        <w:t xml:space="preserve"> hingga menjadi dewasa.</w:t>
      </w:r>
      <w:r>
        <w:rPr>
          <w:lang w:val="id-ID"/>
        </w:rPr>
        <w:t xml:space="preserve"> Orang tua</w:t>
      </w:r>
      <w:r w:rsidRPr="005F1AE9">
        <w:rPr>
          <w:lang w:val="id-ID"/>
        </w:rPr>
        <w:t xml:space="preserve"> merupakan </w:t>
      </w:r>
      <w:r>
        <w:rPr>
          <w:lang w:val="id-ID"/>
        </w:rPr>
        <w:t>orang</w:t>
      </w:r>
      <w:r w:rsidRPr="005F1AE9">
        <w:rPr>
          <w:lang w:val="id-ID"/>
        </w:rPr>
        <w:t xml:space="preserve"> pertama anak-anak belajar mendapatkan pendidikan, otomatis apa yang didapatkan anak pertama sekali semasa kecilnya akan membekas pada jiwa dan raganya di</w:t>
      </w:r>
      <w:r w:rsidRPr="005F1AE9">
        <w:rPr>
          <w:rtl/>
          <w:lang w:val="id-ID"/>
        </w:rPr>
        <w:t xml:space="preserve"> </w:t>
      </w:r>
      <w:r w:rsidRPr="005F1AE9">
        <w:rPr>
          <w:lang w:val="id-ID"/>
        </w:rPr>
        <w:t xml:space="preserve">kemudian hari. </w:t>
      </w:r>
    </w:p>
    <w:p w:rsidR="00735CA0" w:rsidRPr="00577205" w:rsidRDefault="00735CA0" w:rsidP="00081002">
      <w:pPr>
        <w:spacing w:line="480" w:lineRule="auto"/>
        <w:ind w:firstLine="720"/>
        <w:jc w:val="both"/>
        <w:rPr>
          <w:lang w:val="id-ID"/>
        </w:rPr>
      </w:pPr>
      <w:r w:rsidRPr="005F1AE9">
        <w:rPr>
          <w:lang w:val="id-ID"/>
        </w:rPr>
        <w:t>Kalau melihat peranan orang tua se</w:t>
      </w:r>
      <w:r w:rsidR="00577205">
        <w:rPr>
          <w:lang w:val="id-ID"/>
        </w:rPr>
        <w:t>bagai pendidik pertama bagi remaja</w:t>
      </w:r>
      <w:r w:rsidRPr="005F1AE9">
        <w:rPr>
          <w:lang w:val="id-ID"/>
        </w:rPr>
        <w:t>, maka tidak bisa dipisahkan dari peran seorang ibu. Karena ibulah sebagai pendidik yang utama dalam keluarga. Sebab sejak bayi dalam kandungan sampai bayi lahir menj</w:t>
      </w:r>
      <w:r w:rsidR="00577205">
        <w:rPr>
          <w:lang w:val="id-ID"/>
        </w:rPr>
        <w:t xml:space="preserve">adi </w:t>
      </w:r>
      <w:r w:rsidR="00577205">
        <w:rPr>
          <w:lang w:val="id-ID"/>
        </w:rPr>
        <w:lastRenderedPageBreak/>
        <w:t>balita dan menjadi remaja</w:t>
      </w:r>
      <w:r w:rsidRPr="005F1AE9">
        <w:rPr>
          <w:lang w:val="id-ID"/>
        </w:rPr>
        <w:t xml:space="preserve"> hingga ia dewasa, ibulah yang paling dekat dan paling sering bersama anak.</w:t>
      </w:r>
      <w:r w:rsidR="0021481C" w:rsidRPr="00577205">
        <w:rPr>
          <w:lang w:val="id-ID"/>
        </w:rPr>
        <w:t xml:space="preserve"> Maka dari itu, orang tua seharusnya menanamkan jiwa taqwa sejak anak lahir. Zakiah Daradjat mengemukakan bahwa penanaman jiwa</w:t>
      </w:r>
      <w:r w:rsidR="00863898" w:rsidRPr="00577205">
        <w:rPr>
          <w:lang w:val="id-ID"/>
        </w:rPr>
        <w:t xml:space="preserve"> taqwa, harus dimulai sejak </w:t>
      </w:r>
      <w:r w:rsidR="00651F01" w:rsidRPr="00577205">
        <w:rPr>
          <w:lang w:val="id-ID"/>
        </w:rPr>
        <w:t xml:space="preserve">si </w:t>
      </w:r>
      <w:r w:rsidR="00863898" w:rsidRPr="00577205">
        <w:rPr>
          <w:lang w:val="id-ID"/>
        </w:rPr>
        <w:t>anak</w:t>
      </w:r>
      <w:r w:rsidR="00B37F70" w:rsidRPr="00577205">
        <w:rPr>
          <w:lang w:val="id-ID"/>
        </w:rPr>
        <w:t xml:space="preserve"> lahir, sebgaimana diajarkan oleh agama Islam</w:t>
      </w:r>
      <w:r w:rsidR="006B6A8A" w:rsidRPr="00577205">
        <w:rPr>
          <w:lang w:val="id-ID"/>
        </w:rPr>
        <w:t xml:space="preserve"> yang memerintahkan </w:t>
      </w:r>
      <w:r w:rsidR="002A0C29" w:rsidRPr="00577205">
        <w:rPr>
          <w:lang w:val="id-ID"/>
        </w:rPr>
        <w:t>supaya setiap</w:t>
      </w:r>
      <w:r w:rsidR="004F1FC9" w:rsidRPr="00577205">
        <w:rPr>
          <w:lang w:val="id-ID"/>
        </w:rPr>
        <w:t xml:space="preserve"> bayi lahir </w:t>
      </w:r>
      <w:r w:rsidR="006C0BE7" w:rsidRPr="00577205">
        <w:rPr>
          <w:lang w:val="id-ID"/>
        </w:rPr>
        <w:t>harus diazankan</w:t>
      </w:r>
      <w:r w:rsidR="00476B2C" w:rsidRPr="00577205">
        <w:rPr>
          <w:lang w:val="id-ID"/>
        </w:rPr>
        <w:t xml:space="preserve"> agar pengalaman pertama yang ditanamkan adalah kalaimat suci </w:t>
      </w:r>
      <w:r w:rsidR="00F41B5A" w:rsidRPr="00577205">
        <w:rPr>
          <w:lang w:val="id-ID"/>
        </w:rPr>
        <w:t>yang membawa kepada taqwa</w:t>
      </w:r>
      <w:r w:rsidR="00A36A4A" w:rsidRPr="00577205">
        <w:rPr>
          <w:lang w:val="id-ID"/>
        </w:rPr>
        <w:t>.</w:t>
      </w:r>
      <w:r w:rsidR="00A36A4A">
        <w:rPr>
          <w:rStyle w:val="FootnoteReference"/>
        </w:rPr>
        <w:footnoteReference w:id="16"/>
      </w:r>
      <w:r w:rsidR="00A36A4A" w:rsidRPr="00577205">
        <w:rPr>
          <w:lang w:val="id-ID"/>
        </w:rPr>
        <w:t xml:space="preserve"> </w:t>
      </w:r>
    </w:p>
    <w:p w:rsidR="00735CA0" w:rsidRPr="00BB0D07" w:rsidRDefault="00735CA0" w:rsidP="003C0892">
      <w:pPr>
        <w:spacing w:line="480" w:lineRule="auto"/>
        <w:ind w:firstLine="720"/>
        <w:jc w:val="both"/>
      </w:pPr>
      <w:r w:rsidRPr="005F1AE9">
        <w:rPr>
          <w:lang w:val="id-ID"/>
        </w:rPr>
        <w:t>Keterangan di atas menunjukkan bahwa tanpa bimbingan dan pengawasan yang teratur, anak akan kehilangan kemampuan untuk berkembang secara normal, walaupun ia memiliki potensi untuk tumbuh dan berkembang dengan potensi-potensi lain.</w:t>
      </w:r>
      <w:r>
        <w:rPr>
          <w:lang w:val="id-ID"/>
        </w:rPr>
        <w:t xml:space="preserve"> </w:t>
      </w:r>
      <w:r w:rsidRPr="005F1AE9">
        <w:rPr>
          <w:lang w:val="id-ID"/>
        </w:rPr>
        <w:t>Yang dapat menciptakan kebahagiaan bagi anak adalah orang tua yang merasa bahagia dan mampu memahami anaknya dari segala aspek pertumbuhannya, baik jasmani maupun rohani dan sosial dalam semua tingkat umur. Kemudian ia mampu memperlakukan dan mendidik anaknya dengan cara yang akan membawa kepada kebahagiaan dan pertumbuhan yang sehat.</w:t>
      </w:r>
    </w:p>
    <w:p w:rsidR="00735CA0" w:rsidRPr="005F1AE9" w:rsidRDefault="004D410D" w:rsidP="004D410D">
      <w:pPr>
        <w:spacing w:line="456" w:lineRule="auto"/>
        <w:ind w:firstLine="567"/>
        <w:jc w:val="both"/>
        <w:rPr>
          <w:lang w:val="id-ID"/>
        </w:rPr>
      </w:pPr>
      <w:r w:rsidRPr="00577205">
        <w:rPr>
          <w:lang w:val="id-ID"/>
        </w:rPr>
        <w:t xml:space="preserve">   </w:t>
      </w:r>
      <w:r w:rsidR="00735CA0" w:rsidRPr="005F1AE9">
        <w:rPr>
          <w:lang w:val="id-ID"/>
        </w:rPr>
        <w:t>Abdurrahman dalam bukunya “</w:t>
      </w:r>
      <w:r w:rsidR="00735CA0" w:rsidRPr="005F1AE9">
        <w:rPr>
          <w:i/>
          <w:iCs/>
          <w:lang w:val="id-ID"/>
        </w:rPr>
        <w:t>Madkhal Ila At-Tarbiyah”</w:t>
      </w:r>
      <w:r w:rsidR="00735CA0" w:rsidRPr="005F1AE9">
        <w:rPr>
          <w:lang w:val="id-ID"/>
        </w:rPr>
        <w:t xml:space="preserve"> menjelaskan bahwa pendidikan terdiri dari empat unsur utama, yaitu:</w:t>
      </w:r>
    </w:p>
    <w:p w:rsidR="00735CA0" w:rsidRPr="005F1AE9" w:rsidRDefault="00735CA0" w:rsidP="008D6C7C">
      <w:pPr>
        <w:numPr>
          <w:ilvl w:val="0"/>
          <w:numId w:val="2"/>
        </w:numPr>
        <w:tabs>
          <w:tab w:val="clear" w:pos="1440"/>
          <w:tab w:val="num" w:pos="567"/>
        </w:tabs>
        <w:ind w:left="567" w:hanging="283"/>
        <w:jc w:val="both"/>
        <w:rPr>
          <w:lang w:val="id-ID"/>
        </w:rPr>
      </w:pPr>
      <w:r w:rsidRPr="005F1AE9">
        <w:rPr>
          <w:lang w:val="id-ID"/>
        </w:rPr>
        <w:t>Penjelasan terhadap fitrah (bakat)</w:t>
      </w:r>
    </w:p>
    <w:p w:rsidR="00735CA0" w:rsidRPr="005F1AE9" w:rsidRDefault="00735CA0" w:rsidP="008D6C7C">
      <w:pPr>
        <w:numPr>
          <w:ilvl w:val="0"/>
          <w:numId w:val="2"/>
        </w:numPr>
        <w:tabs>
          <w:tab w:val="clear" w:pos="1440"/>
          <w:tab w:val="num" w:pos="567"/>
        </w:tabs>
        <w:ind w:left="567" w:hanging="283"/>
        <w:jc w:val="both"/>
        <w:rPr>
          <w:lang w:val="id-ID"/>
        </w:rPr>
      </w:pPr>
      <w:r w:rsidRPr="005F1AE9">
        <w:rPr>
          <w:lang w:val="id-ID"/>
        </w:rPr>
        <w:t>Penumbuhan potensi dan menyimpan seluruhnya</w:t>
      </w:r>
    </w:p>
    <w:p w:rsidR="00735CA0" w:rsidRPr="005F1AE9" w:rsidRDefault="00735CA0" w:rsidP="008D6C7C">
      <w:pPr>
        <w:numPr>
          <w:ilvl w:val="0"/>
          <w:numId w:val="2"/>
        </w:numPr>
        <w:tabs>
          <w:tab w:val="clear" w:pos="1440"/>
          <w:tab w:val="num" w:pos="567"/>
        </w:tabs>
        <w:ind w:left="567" w:hanging="283"/>
        <w:jc w:val="both"/>
        <w:rPr>
          <w:lang w:val="id-ID"/>
        </w:rPr>
      </w:pPr>
      <w:r w:rsidRPr="005F1AE9">
        <w:rPr>
          <w:lang w:val="id-ID"/>
        </w:rPr>
        <w:t>Pengarahan fitrah dan potensi tersebut untuk kebaikan dan kesehatan yang sesuai dengannya</w:t>
      </w:r>
    </w:p>
    <w:p w:rsidR="00735CA0" w:rsidRPr="00823B33" w:rsidRDefault="00735CA0" w:rsidP="00823B33">
      <w:pPr>
        <w:numPr>
          <w:ilvl w:val="0"/>
          <w:numId w:val="2"/>
        </w:numPr>
        <w:tabs>
          <w:tab w:val="clear" w:pos="1440"/>
          <w:tab w:val="num" w:pos="567"/>
        </w:tabs>
        <w:ind w:left="567" w:hanging="283"/>
        <w:jc w:val="both"/>
        <w:rPr>
          <w:lang w:val="id-ID"/>
        </w:rPr>
      </w:pPr>
      <w:r w:rsidRPr="005F1AE9">
        <w:rPr>
          <w:lang w:val="id-ID"/>
        </w:rPr>
        <w:t>Penataan dalam amaliyah pendidikan.</w:t>
      </w:r>
      <w:r w:rsidR="00E46D9C">
        <w:rPr>
          <w:rStyle w:val="FootnoteReference"/>
          <w:lang w:val="id-ID"/>
        </w:rPr>
        <w:footnoteReference w:id="17"/>
      </w:r>
    </w:p>
    <w:p w:rsidR="00735CA0" w:rsidRDefault="002147F8" w:rsidP="002147F8">
      <w:pPr>
        <w:spacing w:line="480" w:lineRule="auto"/>
        <w:ind w:firstLine="567"/>
        <w:jc w:val="lowKashida"/>
        <w:rPr>
          <w:lang w:val="id-ID"/>
        </w:rPr>
      </w:pPr>
      <w:r w:rsidRPr="00577205">
        <w:rPr>
          <w:lang w:val="id-ID"/>
        </w:rPr>
        <w:t xml:space="preserve">  </w:t>
      </w:r>
      <w:r w:rsidR="00735CA0">
        <w:rPr>
          <w:lang w:val="id-ID"/>
        </w:rPr>
        <w:t>Dari pendapat di atas dapat d</w:t>
      </w:r>
      <w:r w:rsidR="00577205">
        <w:rPr>
          <w:lang w:val="id-ID"/>
        </w:rPr>
        <w:t>isimpulkan bahwa, pada diri remaja</w:t>
      </w:r>
      <w:r w:rsidR="00735CA0">
        <w:rPr>
          <w:lang w:val="id-ID"/>
        </w:rPr>
        <w:t xml:space="preserve"> harus ditanamkan nilai-nilai yang baik, karena anak sejak lahir telah membawa potensi dan </w:t>
      </w:r>
      <w:r w:rsidR="00735CA0">
        <w:rPr>
          <w:lang w:val="id-ID"/>
        </w:rPr>
        <w:lastRenderedPageBreak/>
        <w:t>bakat, dan potensi yang ada pada diri anak tersebut harus diarahkan kepada hal-hal yang baik.</w:t>
      </w:r>
    </w:p>
    <w:p w:rsidR="00DB7C96" w:rsidRPr="00823B33" w:rsidRDefault="002147F8" w:rsidP="00823B33">
      <w:pPr>
        <w:spacing w:line="516" w:lineRule="auto"/>
        <w:ind w:firstLine="567"/>
        <w:jc w:val="lowKashida"/>
        <w:rPr>
          <w:lang w:val="id-ID"/>
        </w:rPr>
      </w:pPr>
      <w:r w:rsidRPr="00577205">
        <w:rPr>
          <w:lang w:val="id-ID"/>
        </w:rPr>
        <w:t xml:space="preserve"> </w:t>
      </w:r>
      <w:r w:rsidR="00735CA0" w:rsidRPr="005F1AE9">
        <w:rPr>
          <w:lang w:val="id-ID"/>
        </w:rPr>
        <w:t xml:space="preserve">Pendidikan berawal dari lingkungan keluarga, yaitu kedua orang tua kemudian dilanjutkan dengan lingkungan masyarakat dan pendidikan formal (sekolah). Ketiga sumber pendidikan (tri pusat pendidikan) tersebut harus merupakan satu kesatuan yang saling berhubungan dan saling menunjang. </w:t>
      </w:r>
      <w:r w:rsidR="00D149A8">
        <w:t xml:space="preserve"> </w:t>
      </w:r>
    </w:p>
    <w:p w:rsidR="00735CA0" w:rsidRPr="00577205" w:rsidRDefault="00735CA0" w:rsidP="00247189">
      <w:pPr>
        <w:spacing w:line="480" w:lineRule="auto"/>
        <w:ind w:firstLine="900"/>
        <w:jc w:val="lowKashida"/>
        <w:rPr>
          <w:lang w:val="id-ID"/>
        </w:rPr>
      </w:pPr>
      <w:r>
        <w:rPr>
          <w:lang w:val="id-ID"/>
        </w:rPr>
        <w:t>Zakiah Daradjat mengatakan</w:t>
      </w:r>
      <w:r w:rsidRPr="005F1AE9">
        <w:rPr>
          <w:lang w:val="id-ID"/>
        </w:rPr>
        <w:t xml:space="preserve">: </w:t>
      </w:r>
      <w:r>
        <w:rPr>
          <w:lang w:val="id-ID"/>
        </w:rPr>
        <w:t>“</w:t>
      </w:r>
      <w:r w:rsidRPr="005F1AE9">
        <w:rPr>
          <w:lang w:val="id-ID"/>
        </w:rPr>
        <w:t>Anak-anak sebelum dapat memahami sesuatu pengertian kata-kata yang abstrak seperti benar  dan salah, baik dan buruk, kecuali pengalaman sehari-hari dari orang tua dan saudara-saudaranya</w:t>
      </w:r>
      <w:r>
        <w:rPr>
          <w:lang w:val="id-ID"/>
        </w:rPr>
        <w:t>”</w:t>
      </w:r>
      <w:r w:rsidRPr="005F1AE9">
        <w:rPr>
          <w:lang w:val="id-ID"/>
        </w:rPr>
        <w:t>.</w:t>
      </w:r>
      <w:r w:rsidR="006C1F59">
        <w:rPr>
          <w:rStyle w:val="FootnoteReference"/>
          <w:lang w:val="id-ID"/>
        </w:rPr>
        <w:footnoteReference w:id="18"/>
      </w:r>
    </w:p>
    <w:p w:rsidR="00735CA0" w:rsidRPr="00DF2168" w:rsidRDefault="00735CA0" w:rsidP="000F6544">
      <w:pPr>
        <w:spacing w:line="480" w:lineRule="auto"/>
        <w:ind w:firstLine="900"/>
        <w:jc w:val="lowKashida"/>
      </w:pPr>
      <w:r>
        <w:rPr>
          <w:lang w:val="id-ID"/>
        </w:rPr>
        <w:t>Di sinilah letak peran or</w:t>
      </w:r>
      <w:r w:rsidR="00577205">
        <w:rPr>
          <w:lang w:val="id-ID"/>
        </w:rPr>
        <w:t>ang tua terhadap pendidikan remaja</w:t>
      </w:r>
      <w:r>
        <w:rPr>
          <w:lang w:val="id-ID"/>
        </w:rPr>
        <w:t xml:space="preserve"> yaitu dengan memberikan pemahaman dengan kata-kata, berbuat dan bertindak.</w:t>
      </w:r>
      <w:r w:rsidR="00D67135">
        <w:rPr>
          <w:lang w:val="id-ID"/>
        </w:rPr>
        <w:t xml:space="preserve"> Contoh kehidupannya sehari-har</w:t>
      </w:r>
      <w:proofErr w:type="spellStart"/>
      <w:r w:rsidR="00D67135">
        <w:t>i</w:t>
      </w:r>
      <w:proofErr w:type="spellEnd"/>
      <w:r w:rsidR="00D67135">
        <w:t xml:space="preserve"> </w:t>
      </w:r>
      <w:r>
        <w:rPr>
          <w:lang w:val="id-ID"/>
        </w:rPr>
        <w:t xml:space="preserve"> bercorak dari tindak tanduk orang tuanya. </w:t>
      </w:r>
      <w:r w:rsidRPr="005F1AE9">
        <w:rPr>
          <w:lang w:val="id-ID"/>
        </w:rPr>
        <w:t>Selanju</w:t>
      </w:r>
      <w:r>
        <w:rPr>
          <w:lang w:val="id-ID"/>
        </w:rPr>
        <w:t xml:space="preserve">tnya Ibnu Sina </w:t>
      </w:r>
      <w:r w:rsidR="00A251E6" w:rsidRPr="00577205">
        <w:rPr>
          <w:lang w:val="id-ID"/>
        </w:rPr>
        <w:t xml:space="preserve">berpendapat yang dikutip Zakiah Daradjat </w:t>
      </w:r>
      <w:r>
        <w:rPr>
          <w:lang w:val="id-ID"/>
        </w:rPr>
        <w:t>mengatakan bahwa</w:t>
      </w:r>
      <w:r w:rsidRPr="005F1AE9">
        <w:rPr>
          <w:lang w:val="id-ID"/>
        </w:rPr>
        <w:t xml:space="preserve">: </w:t>
      </w:r>
      <w:r>
        <w:rPr>
          <w:lang w:val="id-ID"/>
        </w:rPr>
        <w:t>“</w:t>
      </w:r>
      <w:r w:rsidRPr="005F1AE9">
        <w:rPr>
          <w:lang w:val="id-ID"/>
        </w:rPr>
        <w:t>Anak-anak harus dibiasakan dengan ha</w:t>
      </w:r>
      <w:r>
        <w:rPr>
          <w:lang w:val="id-ID"/>
        </w:rPr>
        <w:t>l-hal terpuji semenjak ia kecil”</w:t>
      </w:r>
      <w:r w:rsidRPr="005F1AE9">
        <w:rPr>
          <w:lang w:val="id-ID"/>
        </w:rPr>
        <w:t>.</w:t>
      </w:r>
      <w:r w:rsidR="000F6544">
        <w:rPr>
          <w:lang w:val="id-ID"/>
        </w:rPr>
        <w:t xml:space="preserve"> </w:t>
      </w:r>
      <w:r>
        <w:rPr>
          <w:lang w:val="id-ID"/>
        </w:rPr>
        <w:t>Contohnya adalah seperti menyuruh anak untuk shalat, bersikap santun terhadap orang tua, bersikap sopan terhadap orang lain dan berbuat baik terhadap sesama.</w:t>
      </w:r>
      <w:r w:rsidR="006C1F59">
        <w:rPr>
          <w:rStyle w:val="FootnoteReference"/>
          <w:lang w:val="id-ID"/>
        </w:rPr>
        <w:footnoteReference w:id="19"/>
      </w:r>
    </w:p>
    <w:p w:rsidR="00735CA0" w:rsidRPr="005F1AE9" w:rsidRDefault="00735CA0" w:rsidP="00C909AB">
      <w:pPr>
        <w:spacing w:line="480" w:lineRule="auto"/>
        <w:ind w:firstLine="720"/>
        <w:jc w:val="both"/>
        <w:rPr>
          <w:lang w:val="id-ID"/>
        </w:rPr>
      </w:pPr>
      <w:r w:rsidRPr="005F1AE9">
        <w:rPr>
          <w:lang w:val="id-ID"/>
        </w:rPr>
        <w:t>Pendidikan</w:t>
      </w:r>
      <w:r>
        <w:rPr>
          <w:lang w:val="id-ID"/>
        </w:rPr>
        <w:t xml:space="preserve"> yang di </w:t>
      </w:r>
      <w:r w:rsidR="00A35E36">
        <w:rPr>
          <w:lang w:val="id-ID"/>
        </w:rPr>
        <w:t xml:space="preserve">berikan oleh orang tua bagi </w:t>
      </w:r>
      <w:proofErr w:type="spellStart"/>
      <w:r w:rsidR="00A35E36">
        <w:t>remaja</w:t>
      </w:r>
      <w:proofErr w:type="spellEnd"/>
      <w:r w:rsidR="002C38BC">
        <w:t xml:space="preserve"> </w:t>
      </w:r>
      <w:proofErr w:type="spellStart"/>
      <w:r w:rsidR="002C38BC">
        <w:t>putus</w:t>
      </w:r>
      <w:proofErr w:type="spellEnd"/>
      <w:r w:rsidR="002C38BC">
        <w:t xml:space="preserve"> </w:t>
      </w:r>
      <w:proofErr w:type="spellStart"/>
      <w:r w:rsidR="002C38BC">
        <w:t>sekolah</w:t>
      </w:r>
      <w:proofErr w:type="spellEnd"/>
      <w:r w:rsidRPr="005F1AE9">
        <w:rPr>
          <w:lang w:val="id-ID"/>
        </w:rPr>
        <w:t xml:space="preserve"> harus mencakup seluruh aspek kemanusiaan, baik segi kejiwaan, fisik, intelektual dan sosial. Pendidikan tidak boleh hanya menekankan pada satu segi saja dengan mengabaikan yang lain. Berbagai potensi dan kecenderungan fitrah perlu dikembangkan secara bertahap dan berproses menuju kondisi yang lebih baik.</w:t>
      </w:r>
    </w:p>
    <w:p w:rsidR="00735CA0" w:rsidRPr="005F1AE9" w:rsidRDefault="00EF77B2" w:rsidP="00823B33">
      <w:pPr>
        <w:spacing w:line="480" w:lineRule="auto"/>
        <w:jc w:val="both"/>
        <w:rPr>
          <w:lang w:val="id-ID"/>
        </w:rPr>
      </w:pPr>
      <w:r>
        <w:lastRenderedPageBreak/>
        <w:tab/>
      </w:r>
      <w:r w:rsidR="00735CA0" w:rsidRPr="005F1AE9">
        <w:rPr>
          <w:lang w:val="id-ID"/>
        </w:rPr>
        <w:t xml:space="preserve">Dengan demikian pendidikan berusaha mengadakan perkembangan dan pertumbuhan ke seluruh aspek pribadi individu agar anak-anak dapat berkomunikasi baik dan mempersiapkannya untuk kehidupan yang mulia serta berhasil dalam suatu masyarakat. </w:t>
      </w:r>
    </w:p>
    <w:p w:rsidR="00735CA0" w:rsidRPr="005F1AE9" w:rsidRDefault="000939FF" w:rsidP="005E226B">
      <w:pPr>
        <w:spacing w:line="480" w:lineRule="auto"/>
        <w:ind w:firstLine="720"/>
        <w:jc w:val="both"/>
        <w:rPr>
          <w:lang w:val="id-ID"/>
        </w:rPr>
      </w:pPr>
      <w:r>
        <w:rPr>
          <w:lang w:val="id-ID"/>
        </w:rPr>
        <w:t>A</w:t>
      </w:r>
      <w:r w:rsidR="00735CA0" w:rsidRPr="005F1AE9">
        <w:rPr>
          <w:lang w:val="id-ID"/>
        </w:rPr>
        <w:t>da beberapa langkah yang mungkin dapat dilaksanakan oleh orang tua dalam peranannya mendidik anak, antara lain adalah:</w:t>
      </w:r>
    </w:p>
    <w:p w:rsidR="00735CA0" w:rsidRPr="005F1AE9" w:rsidRDefault="00735CA0" w:rsidP="00FD5D19">
      <w:pPr>
        <w:numPr>
          <w:ilvl w:val="3"/>
          <w:numId w:val="2"/>
        </w:numPr>
        <w:tabs>
          <w:tab w:val="clear" w:pos="3600"/>
          <w:tab w:val="num" w:pos="360"/>
        </w:tabs>
        <w:spacing w:line="480" w:lineRule="auto"/>
        <w:ind w:left="360"/>
        <w:jc w:val="both"/>
        <w:rPr>
          <w:lang w:val="id-ID"/>
        </w:rPr>
      </w:pPr>
      <w:r w:rsidRPr="005F1AE9">
        <w:rPr>
          <w:lang w:val="id-ID"/>
        </w:rPr>
        <w:t>Orang Tua Sebagai Panutan</w:t>
      </w:r>
    </w:p>
    <w:p w:rsidR="00735CA0" w:rsidRPr="005F1AE9" w:rsidRDefault="00735CA0" w:rsidP="000F6544">
      <w:pPr>
        <w:spacing w:line="480" w:lineRule="auto"/>
        <w:ind w:firstLine="900"/>
        <w:jc w:val="both"/>
        <w:rPr>
          <w:lang w:val="id-ID"/>
        </w:rPr>
      </w:pPr>
      <w:r w:rsidRPr="005F1AE9">
        <w:rPr>
          <w:lang w:val="id-ID"/>
        </w:rPr>
        <w:t>Anak selalu becermin dan bersandar kepada lingkungannya yang terdekat. Dalam hal ini tentunya lingkungan keluarga</w:t>
      </w:r>
      <w:r>
        <w:rPr>
          <w:lang w:val="id-ID"/>
        </w:rPr>
        <w:t xml:space="preserve"> yaitu orang tua</w:t>
      </w:r>
      <w:r w:rsidRPr="005F1AE9">
        <w:rPr>
          <w:lang w:val="id-ID"/>
        </w:rPr>
        <w:t xml:space="preserve">. </w:t>
      </w:r>
      <w:r>
        <w:rPr>
          <w:lang w:val="id-ID"/>
        </w:rPr>
        <w:t>Orang tua</w:t>
      </w:r>
      <w:r w:rsidRPr="005F1AE9">
        <w:rPr>
          <w:lang w:val="id-ID"/>
        </w:rPr>
        <w:t xml:space="preserve"> harus memberikan teladan yang baik dalam segala aktivitasnya kepada anak.</w:t>
      </w:r>
      <w:r w:rsidR="0066458A">
        <w:rPr>
          <w:rStyle w:val="FootnoteReference"/>
          <w:lang w:val="id-ID"/>
        </w:rPr>
        <w:footnoteReference w:id="20"/>
      </w:r>
      <w:r>
        <w:rPr>
          <w:lang w:val="id-ID"/>
        </w:rPr>
        <w:t xml:space="preserve"> Jadi orang tua adalah sandaran utama anak dalam melakukan segala pekerjaan, kalau baik didikan yang diberikan oleh orang tua, maka baik pula pembawaan anak tersebut. </w:t>
      </w:r>
    </w:p>
    <w:p w:rsidR="00735CA0" w:rsidRPr="005F1AE9" w:rsidRDefault="00735CA0" w:rsidP="00FD5D19">
      <w:pPr>
        <w:numPr>
          <w:ilvl w:val="3"/>
          <w:numId w:val="2"/>
        </w:numPr>
        <w:tabs>
          <w:tab w:val="clear" w:pos="3600"/>
          <w:tab w:val="num" w:pos="360"/>
        </w:tabs>
        <w:spacing w:line="480" w:lineRule="auto"/>
        <w:ind w:left="360"/>
        <w:jc w:val="both"/>
        <w:rPr>
          <w:lang w:val="id-ID"/>
        </w:rPr>
      </w:pPr>
      <w:r w:rsidRPr="005F1AE9">
        <w:rPr>
          <w:lang w:val="id-ID"/>
        </w:rPr>
        <w:t>Orang Tua Sebagai Motivator Anak</w:t>
      </w:r>
    </w:p>
    <w:p w:rsidR="00735CA0" w:rsidRPr="005F1AE9" w:rsidRDefault="00735CA0" w:rsidP="000F6544">
      <w:pPr>
        <w:spacing w:line="480" w:lineRule="auto"/>
        <w:ind w:firstLine="900"/>
        <w:jc w:val="both"/>
        <w:rPr>
          <w:lang w:val="id-ID"/>
        </w:rPr>
      </w:pPr>
      <w:r w:rsidRPr="005F1AE9">
        <w:rPr>
          <w:lang w:val="id-ID"/>
        </w:rPr>
        <w:t>Anak mempunyai motivasi untuk bergerak dan bertindak, apa bila ada sesuatu dorongan dari orang lain, lebih-lebih dari orang tua. Hal ini sangat diperlukan terhadap anak yang masih memerlukan dorongan. Motivasi bisa membentuk dorongan, pemberian penghargaan, pemberian harapan atau hadiah yang wajar, dalam melakukan aktivitas yang selanjutnya dapat memperoleh prestasi yang memuaskan.</w:t>
      </w:r>
      <w:r w:rsidR="006C6715">
        <w:rPr>
          <w:rStyle w:val="FootnoteReference"/>
          <w:lang w:val="id-ID"/>
        </w:rPr>
        <w:footnoteReference w:id="21"/>
      </w:r>
      <w:r>
        <w:rPr>
          <w:lang w:val="id-ID"/>
        </w:rPr>
        <w:t xml:space="preserve">Dalam hal ini orang tua sebagai motivator anak harus memberikan dorongan dalam segala aktivitas anak, misalnya dengan menjanjikan kepada anak </w:t>
      </w:r>
      <w:r>
        <w:rPr>
          <w:lang w:val="id-ID"/>
        </w:rPr>
        <w:lastRenderedPageBreak/>
        <w:t>akan hadiah apabila nanti dia berhasil dalam ujian. Karena dengan motivasi yang diberikan oleh orang tua tersebut anak akan lebih giat lagi dalam belajar.</w:t>
      </w:r>
    </w:p>
    <w:p w:rsidR="00735CA0" w:rsidRPr="005F1AE9" w:rsidRDefault="00735CA0" w:rsidP="0044007A">
      <w:pPr>
        <w:numPr>
          <w:ilvl w:val="3"/>
          <w:numId w:val="2"/>
        </w:numPr>
        <w:tabs>
          <w:tab w:val="clear" w:pos="3600"/>
          <w:tab w:val="num" w:pos="360"/>
        </w:tabs>
        <w:spacing w:line="480" w:lineRule="auto"/>
        <w:ind w:left="360"/>
        <w:jc w:val="both"/>
        <w:rPr>
          <w:lang w:val="id-ID"/>
        </w:rPr>
      </w:pPr>
      <w:r w:rsidRPr="005F1AE9">
        <w:rPr>
          <w:lang w:val="id-ID"/>
        </w:rPr>
        <w:t>Orang tua sebagai cermin utama anak.</w:t>
      </w:r>
    </w:p>
    <w:p w:rsidR="00735CA0" w:rsidRPr="005F1AE9" w:rsidRDefault="002F2980" w:rsidP="002F2980">
      <w:pPr>
        <w:spacing w:line="480" w:lineRule="auto"/>
        <w:ind w:firstLine="357"/>
        <w:jc w:val="both"/>
        <w:rPr>
          <w:lang w:val="id-ID"/>
        </w:rPr>
      </w:pPr>
      <w:r>
        <w:t xml:space="preserve">    </w:t>
      </w:r>
      <w:r w:rsidR="00735CA0" w:rsidRPr="005F1AE9">
        <w:rPr>
          <w:lang w:val="id-ID"/>
        </w:rPr>
        <w:t>Orang tua adalah orang yang sangat dibutuhkan serta diharapkan oleh anak. Karena bagaimanapun mereka merupakan orang yang pertama kali dijadikan sebagai figur dan teladan di rumah tangga. Dan selain itu orang tua juga harus memiliki sifat keterbukaan terhadap anak-anaknya, sehingga dapat terjalin hubungan yang akrab dan harmonis antara orang tua dengan si anak, dan begitu juga sebaliknya. Sehingga nantinya dapat diharapkan oleh anak sebagai tempat berdiskusi dalam berbagai masalah, baik yang berkaitan dengan pendidikan, ataupun yang berkaitan dengan pribadinya</w:t>
      </w:r>
      <w:r w:rsidR="00E913CE">
        <w:rPr>
          <w:rStyle w:val="FootnoteReference"/>
          <w:lang w:val="id-ID"/>
        </w:rPr>
        <w:footnoteReference w:id="22"/>
      </w:r>
      <w:r w:rsidR="00735CA0">
        <w:rPr>
          <w:lang w:val="id-ID"/>
        </w:rPr>
        <w:t xml:space="preserve">Di sinilah peranan orang tua dalam menentukan akhlak si anak. Kalau orang tua memberikan contoh yang baik, maka anak pun akan mengambil contoh baik tersebut, dan sebaliknya. </w:t>
      </w:r>
    </w:p>
    <w:p w:rsidR="00735CA0" w:rsidRPr="005F1AE9" w:rsidRDefault="00735CA0" w:rsidP="00735CA0">
      <w:pPr>
        <w:numPr>
          <w:ilvl w:val="3"/>
          <w:numId w:val="2"/>
        </w:numPr>
        <w:tabs>
          <w:tab w:val="clear" w:pos="3600"/>
          <w:tab w:val="num" w:pos="360"/>
        </w:tabs>
        <w:spacing w:line="480" w:lineRule="auto"/>
        <w:ind w:left="357" w:hanging="357"/>
        <w:jc w:val="both"/>
        <w:rPr>
          <w:lang w:val="id-ID"/>
        </w:rPr>
      </w:pPr>
      <w:r w:rsidRPr="005F1AE9">
        <w:rPr>
          <w:lang w:val="id-ID"/>
        </w:rPr>
        <w:t>Orang tua sebagai fasilitator anak</w:t>
      </w:r>
    </w:p>
    <w:p w:rsidR="00735CA0" w:rsidRPr="005F1AE9" w:rsidRDefault="00735CA0" w:rsidP="000F6544">
      <w:pPr>
        <w:spacing w:line="480" w:lineRule="auto"/>
        <w:ind w:firstLine="900"/>
        <w:jc w:val="both"/>
        <w:rPr>
          <w:lang w:val="id-ID"/>
        </w:rPr>
      </w:pPr>
      <w:r w:rsidRPr="005F1AE9">
        <w:rPr>
          <w:lang w:val="id-ID"/>
        </w:rPr>
        <w:t>Pendidikan bagi si anak akan berhasil dan berjalan baik, apabila fasilitas cukup tersedia. Namun bukan semata-mata berarti orang tua harus memaksakan dirinya untuk mencapai tersedianya fasilitas tersebut. Akan tetapi, setidaknya orang tua sedapat mungkin memenuhi fasilitas yang diperlukan oleh si anak, dan ini tentu saja ditentukan dengan kondisi ekonomi yang ada.</w:t>
      </w:r>
    </w:p>
    <w:p w:rsidR="008931D0" w:rsidRPr="005B076F" w:rsidRDefault="00735CA0" w:rsidP="005B076F">
      <w:pPr>
        <w:spacing w:after="240" w:line="480" w:lineRule="auto"/>
        <w:ind w:firstLine="900"/>
        <w:jc w:val="both"/>
        <w:rPr>
          <w:lang w:val="id-ID"/>
        </w:rPr>
      </w:pPr>
      <w:r w:rsidRPr="005F1AE9">
        <w:rPr>
          <w:lang w:val="id-ID"/>
        </w:rPr>
        <w:lastRenderedPageBreak/>
        <w:t>Selain dari hal tersebut di atas orang tua semestinya juga dapat diajak untuk bekerja sama dalam mendapatkan dan memperoleh inovasi sistem belajar mereka yang efisien dan efektif, sehingga anak tetap terkoordinir sebagaimana mestinya.</w:t>
      </w:r>
    </w:p>
    <w:p w:rsidR="00735CA0" w:rsidRPr="0025789A" w:rsidRDefault="001B7723" w:rsidP="0025789A">
      <w:pPr>
        <w:pStyle w:val="ListParagraph"/>
        <w:numPr>
          <w:ilvl w:val="0"/>
          <w:numId w:val="4"/>
        </w:numPr>
        <w:spacing w:line="600" w:lineRule="auto"/>
        <w:ind w:left="426" w:hanging="426"/>
        <w:jc w:val="both"/>
        <w:rPr>
          <w:b/>
          <w:bCs/>
          <w:i/>
          <w:iCs/>
          <w:lang w:val="id-ID"/>
        </w:rPr>
      </w:pPr>
      <w:r w:rsidRPr="0025789A">
        <w:rPr>
          <w:b/>
          <w:bCs/>
          <w:i/>
          <w:iCs/>
          <w:lang w:val="id-ID"/>
        </w:rPr>
        <w:t xml:space="preserve">Latar Belakang Terjadinya </w:t>
      </w:r>
      <w:proofErr w:type="spellStart"/>
      <w:r w:rsidRPr="0025789A">
        <w:rPr>
          <w:b/>
          <w:bCs/>
          <w:i/>
          <w:iCs/>
        </w:rPr>
        <w:t>Sikap</w:t>
      </w:r>
      <w:proofErr w:type="spellEnd"/>
      <w:r w:rsidRPr="0025789A">
        <w:rPr>
          <w:b/>
          <w:bCs/>
          <w:i/>
          <w:iCs/>
        </w:rPr>
        <w:t xml:space="preserve"> </w:t>
      </w:r>
      <w:proofErr w:type="spellStart"/>
      <w:r w:rsidRPr="0025789A">
        <w:rPr>
          <w:b/>
          <w:bCs/>
          <w:i/>
          <w:iCs/>
        </w:rPr>
        <w:t>Pesimis</w:t>
      </w:r>
      <w:proofErr w:type="spellEnd"/>
      <w:r w:rsidRPr="0025789A">
        <w:rPr>
          <w:b/>
          <w:bCs/>
          <w:i/>
          <w:iCs/>
        </w:rPr>
        <w:t xml:space="preserve"> </w:t>
      </w:r>
      <w:proofErr w:type="spellStart"/>
      <w:r w:rsidRPr="0025789A">
        <w:rPr>
          <w:b/>
          <w:bCs/>
          <w:i/>
          <w:iCs/>
        </w:rPr>
        <w:t>Remaja</w:t>
      </w:r>
      <w:proofErr w:type="spellEnd"/>
      <w:r w:rsidR="00735CA0" w:rsidRPr="0025789A">
        <w:rPr>
          <w:b/>
          <w:bCs/>
          <w:i/>
          <w:iCs/>
          <w:lang w:val="id-ID"/>
        </w:rPr>
        <w:t xml:space="preserve"> Putus Sekolah</w:t>
      </w:r>
    </w:p>
    <w:p w:rsidR="00735CA0" w:rsidRPr="005F1AE9" w:rsidRDefault="00735CA0" w:rsidP="000F6544">
      <w:pPr>
        <w:spacing w:line="480" w:lineRule="auto"/>
        <w:ind w:firstLine="900"/>
        <w:jc w:val="both"/>
        <w:rPr>
          <w:lang w:val="id-ID"/>
        </w:rPr>
      </w:pPr>
      <w:r w:rsidRPr="005F1AE9">
        <w:rPr>
          <w:lang w:val="id-ID"/>
        </w:rPr>
        <w:t>Hampir d</w:t>
      </w:r>
      <w:r w:rsidR="00504B1D">
        <w:rPr>
          <w:lang w:val="id-ID"/>
        </w:rPr>
        <w:t>i</w:t>
      </w:r>
      <w:r w:rsidR="00E1020E">
        <w:rPr>
          <w:lang w:val="id-ID"/>
        </w:rPr>
        <w:t>setiap tempat banyak</w:t>
      </w:r>
      <w:r w:rsidR="001E3D01">
        <w:t xml:space="preserve"> </w:t>
      </w:r>
      <w:proofErr w:type="spellStart"/>
      <w:r w:rsidR="001E3D01">
        <w:t>remaja</w:t>
      </w:r>
      <w:proofErr w:type="spellEnd"/>
      <w:r w:rsidRPr="005F1AE9">
        <w:rPr>
          <w:lang w:val="id-ID"/>
        </w:rPr>
        <w:t xml:space="preserve"> yang tidak mampu melanjutkan pendidikan</w:t>
      </w:r>
      <w:r w:rsidR="00200F47">
        <w:t xml:space="preserve"> </w:t>
      </w:r>
      <w:proofErr w:type="spellStart"/>
      <w:r w:rsidR="00200F47">
        <w:t>dan</w:t>
      </w:r>
      <w:proofErr w:type="spellEnd"/>
      <w:r w:rsidR="00200F47">
        <w:t xml:space="preserve"> </w:t>
      </w:r>
      <w:proofErr w:type="spellStart"/>
      <w:r w:rsidR="00200F47">
        <w:t>bersikap</w:t>
      </w:r>
      <w:proofErr w:type="spellEnd"/>
      <w:r w:rsidR="00200F47">
        <w:t xml:space="preserve"> </w:t>
      </w:r>
      <w:proofErr w:type="spellStart"/>
      <w:r w:rsidR="00200F47">
        <w:t>pesimis</w:t>
      </w:r>
      <w:proofErr w:type="spellEnd"/>
      <w:r w:rsidRPr="005F1AE9">
        <w:rPr>
          <w:lang w:val="id-ID"/>
        </w:rPr>
        <w:t>. Pendidikan putus di tengah jalan disebabkan karena berbagai kondisi yang terjadi dalam kehidupan, salah satunya disebabkan oleh kondisi ekonomi orang tua yang memprihatinkan. Disadari bahwa kondisi ekonomi seperti ini menjadi penghambat bagi seseorang untuk memenuhi keinginannya dalam melanjutkan pendidikan dan menyelesaikan. Kondisi ekonomi seperti ini disebabkan berbagai faktor, di antaranya orang tua tidak mempunyai pekerjaan tetap, tidak mempunyai keterampilan khusus, keterbatasan kemampuan dan faktor lainnya</w:t>
      </w:r>
      <w:r>
        <w:rPr>
          <w:rStyle w:val="FootnoteReference"/>
          <w:lang w:val="id-ID"/>
        </w:rPr>
        <w:footnoteReference w:id="23"/>
      </w:r>
    </w:p>
    <w:p w:rsidR="00735CA0" w:rsidRPr="005F1AE9" w:rsidRDefault="00735CA0" w:rsidP="00776DD1">
      <w:pPr>
        <w:spacing w:line="504" w:lineRule="auto"/>
        <w:ind w:firstLine="720"/>
        <w:jc w:val="both"/>
        <w:rPr>
          <w:lang w:val="id-ID"/>
        </w:rPr>
      </w:pPr>
      <w:r w:rsidRPr="005F1AE9">
        <w:rPr>
          <w:lang w:val="id-ID"/>
        </w:rPr>
        <w:t xml:space="preserve">Pada perspektif lain, kondisi ekonomi masyarakat tentu saja berbeda, tidak semua keluarga memiliki kemampuan ekonomi yang memadai dan mampu memenuhi segala kebutuhan anggota keluarga. Salah satu pengaruh yang ditimbulkan oleh kondisi ekonomi seperti ini adalah orang tua tidak sanggup menyekolahkan anaknya pada jenjang yang lebih tinggi walaupun mereka mampu membiayainya di tingkat sekolah dasar. </w:t>
      </w:r>
    </w:p>
    <w:p w:rsidR="00735CA0" w:rsidRDefault="00735CA0" w:rsidP="000F6544">
      <w:pPr>
        <w:spacing w:line="480" w:lineRule="auto"/>
        <w:ind w:firstLine="900"/>
        <w:jc w:val="both"/>
        <w:rPr>
          <w:lang w:val="id-ID"/>
        </w:rPr>
      </w:pPr>
      <w:r w:rsidRPr="005F1AE9">
        <w:rPr>
          <w:lang w:val="id-ID"/>
        </w:rPr>
        <w:t>Ada beberapa faktor y</w:t>
      </w:r>
      <w:r w:rsidR="00674AFF">
        <w:rPr>
          <w:lang w:val="id-ID"/>
        </w:rPr>
        <w:t xml:space="preserve">ang menyebabkan terjadinya </w:t>
      </w:r>
      <w:proofErr w:type="spellStart"/>
      <w:r w:rsidR="00674AFF">
        <w:t>remaja</w:t>
      </w:r>
      <w:proofErr w:type="spellEnd"/>
      <w:r w:rsidR="00FA469A">
        <w:rPr>
          <w:lang w:val="id-ID"/>
        </w:rPr>
        <w:t xml:space="preserve"> </w:t>
      </w:r>
      <w:r w:rsidRPr="005F1AE9">
        <w:rPr>
          <w:lang w:val="id-ID"/>
        </w:rPr>
        <w:t>putus sekolah (drop out) antara lain adalah:</w:t>
      </w:r>
    </w:p>
    <w:p w:rsidR="00846674" w:rsidRPr="005F1AE9" w:rsidRDefault="00846674" w:rsidP="000F6544">
      <w:pPr>
        <w:spacing w:line="480" w:lineRule="auto"/>
        <w:ind w:firstLine="900"/>
        <w:jc w:val="both"/>
        <w:rPr>
          <w:lang w:val="id-ID"/>
        </w:rPr>
      </w:pPr>
    </w:p>
    <w:p w:rsidR="00735CA0" w:rsidRPr="005F1AE9" w:rsidRDefault="00735CA0" w:rsidP="00735CA0">
      <w:pPr>
        <w:numPr>
          <w:ilvl w:val="3"/>
          <w:numId w:val="1"/>
        </w:numPr>
        <w:tabs>
          <w:tab w:val="clear" w:pos="2880"/>
          <w:tab w:val="num" w:pos="360"/>
        </w:tabs>
        <w:spacing w:line="504" w:lineRule="auto"/>
        <w:ind w:left="357" w:hanging="357"/>
        <w:jc w:val="both"/>
        <w:rPr>
          <w:lang w:val="id-ID"/>
        </w:rPr>
      </w:pPr>
      <w:r w:rsidRPr="005F1AE9">
        <w:rPr>
          <w:lang w:val="id-ID"/>
        </w:rPr>
        <w:lastRenderedPageBreak/>
        <w:t>Keadaan Kehidupan Keluarga</w:t>
      </w:r>
    </w:p>
    <w:p w:rsidR="00735CA0" w:rsidRPr="005F1AE9" w:rsidRDefault="007F3EF4" w:rsidP="000F6544">
      <w:pPr>
        <w:spacing w:line="492" w:lineRule="auto"/>
        <w:ind w:firstLine="900"/>
        <w:jc w:val="both"/>
        <w:rPr>
          <w:lang w:val="id-ID"/>
        </w:rPr>
      </w:pPr>
      <w:r>
        <w:t>D</w:t>
      </w:r>
      <w:r w:rsidR="00A35E36">
        <w:t>i</w:t>
      </w:r>
      <w:r w:rsidR="00735CA0" w:rsidRPr="005F1AE9">
        <w:rPr>
          <w:lang w:val="id-ID"/>
        </w:rPr>
        <w:t xml:space="preserve">ketahui bahwa pendidikan itu tidak hanya berlangsung di sekolah (pendidikan formal), </w:t>
      </w:r>
      <w:proofErr w:type="gramStart"/>
      <w:r w:rsidR="00735CA0" w:rsidRPr="005F1AE9">
        <w:rPr>
          <w:lang w:val="id-ID"/>
        </w:rPr>
        <w:t>akan</w:t>
      </w:r>
      <w:proofErr w:type="gramEnd"/>
      <w:r w:rsidR="00735CA0" w:rsidRPr="005F1AE9">
        <w:rPr>
          <w:lang w:val="id-ID"/>
        </w:rPr>
        <w:t xml:space="preserve"> tetapi dapat juga berlangsung di dalam keluarga (pendidikan informal). Keluarga sangat m</w:t>
      </w:r>
      <w:r w:rsidR="00FA469A">
        <w:rPr>
          <w:lang w:val="id-ID"/>
        </w:rPr>
        <w:t>enentukan berhasil tidaknya remaja</w:t>
      </w:r>
      <w:r w:rsidR="00735CA0" w:rsidRPr="005F1AE9">
        <w:rPr>
          <w:lang w:val="id-ID"/>
        </w:rPr>
        <w:t xml:space="preserve"> dalam pendidikan, karena pendidikan yang pertama dan utama diterima oleh anak adalah di dalam keluarga. Begitu anak dilahirkan ke dunia masih dalam keadaan yang sangat lemah dan tidak berdaya, pada saat ini sangat membutuhkan bantuan terutama dari kedua orang tua dan anggota keluarga yang lainnya sampai anak menjadi dewasa. Di sinilah anak memperoleh bermacam-macam pengetahuan dan pengalaman, baik yang berupa susah, gembira dan kebiasaan-kebiasaan lain, seperti larangan, celaan, pujian dan juga sikap kepemimpinan orang tuanya, kesemuanya ini ikut mempengaruhi jiwa anak, baik secara langsung ataupun tidak langsung</w:t>
      </w:r>
      <w:r w:rsidR="008752D7">
        <w:rPr>
          <w:rStyle w:val="FootnoteReference"/>
          <w:lang w:val="id-ID"/>
        </w:rPr>
        <w:footnoteReference w:id="24"/>
      </w:r>
      <w:r w:rsidR="00935DF5" w:rsidRPr="00577205">
        <w:rPr>
          <w:vertAlign w:val="superscript"/>
          <w:lang w:val="id-ID"/>
        </w:rPr>
        <w:t xml:space="preserve"> </w:t>
      </w:r>
      <w:r w:rsidR="00935DF5" w:rsidRPr="00577205">
        <w:rPr>
          <w:lang w:val="id-ID"/>
        </w:rPr>
        <w:t xml:space="preserve"> </w:t>
      </w:r>
    </w:p>
    <w:p w:rsidR="00735CA0" w:rsidRPr="005F1AE9" w:rsidRDefault="00735CA0" w:rsidP="000F6544">
      <w:pPr>
        <w:spacing w:line="432" w:lineRule="auto"/>
        <w:ind w:firstLine="900"/>
        <w:jc w:val="both"/>
        <w:rPr>
          <w:lang w:val="id-ID"/>
        </w:rPr>
      </w:pPr>
      <w:r w:rsidRPr="005F1AE9">
        <w:rPr>
          <w:lang w:val="id-ID"/>
        </w:rPr>
        <w:t xml:space="preserve">Jika orang tua selalu menunjukkan sikap keras terhadap anak-anaknya, maka anak akan menjadi bimbangan atau ragu-raguan di dalam dirinya, sehingga bagi mereka merupakan malapetaka yang bakal membawanya ke arah kehancuran. </w:t>
      </w:r>
    </w:p>
    <w:p w:rsidR="00735CA0" w:rsidRPr="005F1AE9" w:rsidRDefault="00735CA0" w:rsidP="000F6544">
      <w:pPr>
        <w:spacing w:line="480" w:lineRule="auto"/>
        <w:ind w:firstLine="900"/>
        <w:jc w:val="both"/>
        <w:rPr>
          <w:lang w:val="id-ID"/>
        </w:rPr>
      </w:pPr>
      <w:r w:rsidRPr="005F1AE9">
        <w:rPr>
          <w:lang w:val="id-ID"/>
        </w:rPr>
        <w:t xml:space="preserve">Kehidupan keluarga yang harmonis dan penuh dengan rasa kasih sayang antara sesama anggota keluarga dapat memberikan ketenangan dan kebahagiaan, terutama bagi pertumbuhan dan perkembangan jiwa anak serta sangat besar pengaruhnya terhadap perkembangan pendidikan anak. </w:t>
      </w:r>
    </w:p>
    <w:p w:rsidR="00735CA0" w:rsidRPr="005F1AE9" w:rsidRDefault="00735CA0" w:rsidP="000F6544">
      <w:pPr>
        <w:spacing w:line="480" w:lineRule="auto"/>
        <w:ind w:firstLine="900"/>
        <w:jc w:val="both"/>
        <w:rPr>
          <w:lang w:val="id-ID"/>
        </w:rPr>
      </w:pPr>
      <w:r w:rsidRPr="005F1AE9">
        <w:rPr>
          <w:lang w:val="id-ID"/>
        </w:rPr>
        <w:t>Dalam hal ini Winarno Surachmad mengemukakan sebagai berikut:</w:t>
      </w:r>
    </w:p>
    <w:p w:rsidR="00735CA0" w:rsidRPr="00577205" w:rsidRDefault="00735CA0" w:rsidP="00DD33F5">
      <w:pPr>
        <w:ind w:left="426"/>
        <w:jc w:val="both"/>
        <w:rPr>
          <w:lang w:val="id-ID"/>
        </w:rPr>
      </w:pPr>
      <w:r w:rsidRPr="005F1AE9">
        <w:rPr>
          <w:lang w:val="id-ID"/>
        </w:rPr>
        <w:t xml:space="preserve">Keluarga merupakan lingkungan yang pertama yang memberikan pengaruh terhadap perkembangan anak, keluarga besar atau kecil, keluarga miskin atau berada. Situasi keluarga tenang, damai gembira atau keluarga yang sering cekcok, bersikap keras, ini akan mewarnai sikap anak, jumlah orang yang </w:t>
      </w:r>
      <w:r w:rsidRPr="005F1AE9">
        <w:rPr>
          <w:lang w:val="id-ID"/>
        </w:rPr>
        <w:lastRenderedPageBreak/>
        <w:t>tinggal di dalam keluarga tersebut, nenek, paman, bibi, ini juga turut mempengaruhi perkembangan anak, pengaruh baik tetapi juga buruk dapat dipelajari anak dalam keluarga</w:t>
      </w:r>
      <w:r w:rsidR="002E0BE7">
        <w:rPr>
          <w:rStyle w:val="FootnoteReference"/>
          <w:lang w:val="id-ID"/>
        </w:rPr>
        <w:footnoteReference w:id="25"/>
      </w:r>
    </w:p>
    <w:p w:rsidR="00735CA0" w:rsidRDefault="00735CA0" w:rsidP="00735CA0">
      <w:pPr>
        <w:ind w:firstLine="720"/>
        <w:jc w:val="both"/>
        <w:rPr>
          <w:lang w:val="id-ID"/>
        </w:rPr>
      </w:pPr>
    </w:p>
    <w:p w:rsidR="00735CA0" w:rsidRPr="005F1AE9" w:rsidRDefault="00F74AC4" w:rsidP="00823B33">
      <w:pPr>
        <w:spacing w:line="480" w:lineRule="auto"/>
        <w:ind w:firstLine="720"/>
        <w:jc w:val="both"/>
        <w:rPr>
          <w:lang w:val="id-ID"/>
        </w:rPr>
      </w:pPr>
      <w:r w:rsidRPr="00577205">
        <w:rPr>
          <w:lang w:val="id-ID"/>
        </w:rPr>
        <w:t xml:space="preserve">  </w:t>
      </w:r>
      <w:r w:rsidR="00735CA0" w:rsidRPr="005F1AE9">
        <w:rPr>
          <w:lang w:val="id-ID"/>
        </w:rPr>
        <w:t xml:space="preserve">Dari kutipan di atas dapat diketahui bahwa keadaan sebuah rumah tangga sangat besar pengaruhnya terhadap proses </w:t>
      </w:r>
      <w:r w:rsidR="00735CA0">
        <w:rPr>
          <w:lang w:val="id-ID"/>
        </w:rPr>
        <w:t xml:space="preserve">pendidikan </w:t>
      </w:r>
      <w:r w:rsidR="00735CA0" w:rsidRPr="005F1AE9">
        <w:rPr>
          <w:lang w:val="id-ID"/>
        </w:rPr>
        <w:t>anak, karena di dalam keluargalah anak menerima kesan-kesan yang merupakan pengalaman pertama setelah seorang anak dilahirkan.</w:t>
      </w:r>
      <w:r w:rsidR="00735CA0">
        <w:rPr>
          <w:lang w:val="id-ID"/>
        </w:rPr>
        <w:t xml:space="preserve"> Kalau di dalam rumah tangga sering terjadi pertengkaran antara ibu dan ayah, maka ini akan berakibat pada mentalnya si anak dan akan mengakibatkan keminderannya dalam pergaulan, sehingga anak akan malas pergi ke sekolah bahkan bisa mengakibatkan anak meninggalkan bangku sekolahnya.</w:t>
      </w:r>
    </w:p>
    <w:p w:rsidR="00735CA0" w:rsidRPr="005F1AE9" w:rsidRDefault="00735CA0" w:rsidP="009A160A">
      <w:pPr>
        <w:spacing w:line="432" w:lineRule="auto"/>
        <w:ind w:firstLine="907"/>
        <w:jc w:val="both"/>
        <w:rPr>
          <w:lang w:val="id-ID"/>
        </w:rPr>
      </w:pPr>
      <w:r w:rsidRPr="005F1AE9">
        <w:rPr>
          <w:lang w:val="id-ID"/>
        </w:rPr>
        <w:t>Apabila seorang anak yang mendapat kasih sayang secara berlebih</w:t>
      </w:r>
      <w:r>
        <w:rPr>
          <w:lang w:val="id-ID"/>
        </w:rPr>
        <w:t>-</w:t>
      </w:r>
      <w:r w:rsidRPr="005F1AE9">
        <w:rPr>
          <w:lang w:val="id-ID"/>
        </w:rPr>
        <w:t xml:space="preserve">lebihan dari keluarganya, maka dalam tindakan mereka sering menuruti kata hatinya sendiri (menurut kehendaknya). Dengan demikian setiap perbuatan yang mereka lakukan kebanyakan cenderung ke arah yang tidak baik, yang dapat menjadikan dirinya sebagai penjahat, pemalas dan sebagainya. Hal ini dapat mengakibatkan anak putus sekolah </w:t>
      </w:r>
      <w:r>
        <w:rPr>
          <w:lang w:val="id-ID"/>
        </w:rPr>
        <w:t>serta</w:t>
      </w:r>
      <w:r w:rsidRPr="005F1AE9">
        <w:rPr>
          <w:lang w:val="id-ID"/>
        </w:rPr>
        <w:t xml:space="preserve"> terbengkalai pendidikannya karena terlalu lalai dengan uang. </w:t>
      </w:r>
    </w:p>
    <w:p w:rsidR="00735CA0" w:rsidRPr="005F1AE9" w:rsidRDefault="00735CA0" w:rsidP="00735CA0">
      <w:pPr>
        <w:numPr>
          <w:ilvl w:val="3"/>
          <w:numId w:val="1"/>
        </w:numPr>
        <w:tabs>
          <w:tab w:val="clear" w:pos="2880"/>
          <w:tab w:val="num" w:pos="360"/>
        </w:tabs>
        <w:spacing w:line="432" w:lineRule="auto"/>
        <w:ind w:left="357" w:hanging="357"/>
        <w:jc w:val="both"/>
        <w:rPr>
          <w:lang w:val="id-ID"/>
        </w:rPr>
      </w:pPr>
      <w:r w:rsidRPr="005F1AE9">
        <w:rPr>
          <w:lang w:val="id-ID"/>
        </w:rPr>
        <w:t>Keadaan Ekonomi Orang Tua</w:t>
      </w:r>
    </w:p>
    <w:p w:rsidR="00735CA0" w:rsidRDefault="00735CA0" w:rsidP="009A160A">
      <w:pPr>
        <w:spacing w:line="432" w:lineRule="auto"/>
        <w:ind w:firstLine="907"/>
        <w:jc w:val="both"/>
        <w:rPr>
          <w:lang w:val="id-ID"/>
        </w:rPr>
      </w:pPr>
      <w:r>
        <w:rPr>
          <w:lang w:val="id-ID"/>
        </w:rPr>
        <w:t xml:space="preserve">Lemahnya keadaan ekonomi orang </w:t>
      </w:r>
      <w:proofErr w:type="spellStart"/>
      <w:r w:rsidR="0012352F">
        <w:t>tua</w:t>
      </w:r>
      <w:proofErr w:type="spellEnd"/>
      <w:r w:rsidR="0012352F">
        <w:t xml:space="preserve"> </w:t>
      </w:r>
      <w:r>
        <w:rPr>
          <w:lang w:val="id-ID"/>
        </w:rPr>
        <w:t>adalah salah satu penyebab terjadinya anak putus sekolah. A</w:t>
      </w:r>
      <w:r w:rsidRPr="005F1AE9">
        <w:rPr>
          <w:lang w:val="id-ID"/>
        </w:rPr>
        <w:t>pabila keadaan ekonomi orang tua kurang mampu, maka kebutuhan anak dalam bidang pendidikan tidak dapat terpenuhi dengan baik. Sebaliknya kebutuhan yang cukup bagi anak hanyalah didasarkan kepada kemampuan ekonomi dari orang tuanya, yang dapat terpenuhinya segala keperluan kepentingan anak terutama dalam bidang pendidikan.</w:t>
      </w:r>
    </w:p>
    <w:p w:rsidR="00735CA0" w:rsidRPr="00577205" w:rsidRDefault="00735CA0" w:rsidP="009A160A">
      <w:pPr>
        <w:spacing w:line="432" w:lineRule="auto"/>
        <w:ind w:firstLine="907"/>
        <w:jc w:val="both"/>
        <w:rPr>
          <w:lang w:val="id-ID"/>
        </w:rPr>
      </w:pPr>
      <w:r w:rsidRPr="005F1AE9">
        <w:rPr>
          <w:lang w:val="id-ID"/>
        </w:rPr>
        <w:lastRenderedPageBreak/>
        <w:t>Sa</w:t>
      </w:r>
      <w:r w:rsidR="00E9196D">
        <w:rPr>
          <w:lang w:val="id-ID"/>
        </w:rPr>
        <w:t xml:space="preserve">yyidina Ali berkata </w:t>
      </w:r>
      <w:r w:rsidR="00E9196D">
        <w:t xml:space="preserve">yang </w:t>
      </w:r>
      <w:proofErr w:type="spellStart"/>
      <w:r w:rsidR="00E9196D">
        <w:t>dikutip</w:t>
      </w:r>
      <w:proofErr w:type="spellEnd"/>
      <w:r w:rsidR="00E9196D">
        <w:t xml:space="preserve"> </w:t>
      </w:r>
      <w:proofErr w:type="spellStart"/>
      <w:r w:rsidR="00E9196D">
        <w:t>oleh</w:t>
      </w:r>
      <w:proofErr w:type="spellEnd"/>
      <w:r w:rsidR="00E9196D">
        <w:t xml:space="preserve"> Tim </w:t>
      </w:r>
      <w:proofErr w:type="spellStart"/>
      <w:r w:rsidR="00E9196D">
        <w:t>penyusun</w:t>
      </w:r>
      <w:proofErr w:type="spellEnd"/>
      <w:r w:rsidR="00E9196D">
        <w:t xml:space="preserve"> peace </w:t>
      </w:r>
      <w:proofErr w:type="spellStart"/>
      <w:r w:rsidR="00E9196D">
        <w:t>edication</w:t>
      </w:r>
      <w:proofErr w:type="spellEnd"/>
      <w:r w:rsidR="00E9196D">
        <w:t xml:space="preserve"> program</w:t>
      </w:r>
      <w:r w:rsidR="00E9196D">
        <w:rPr>
          <w:lang w:val="id-ID"/>
        </w:rPr>
        <w:t xml:space="preserve">: </w:t>
      </w:r>
      <w:proofErr w:type="spellStart"/>
      <w:r w:rsidR="00E9196D">
        <w:t>bahwa</w:t>
      </w:r>
      <w:proofErr w:type="spellEnd"/>
      <w:r w:rsidR="00E9196D">
        <w:t xml:space="preserve"> d</w:t>
      </w:r>
      <w:r w:rsidRPr="005F1AE9">
        <w:rPr>
          <w:lang w:val="id-ID"/>
        </w:rPr>
        <w:t>alam menuntut ilmu ada tiga Al yang harus diperhatikan: 1) Panjang masa dalam menuntut ilmu, 2) Ekonomi yang mendukung, 3) Ada keinginan. Ketiga hal tersebut adalah sejalan</w:t>
      </w:r>
      <w:r w:rsidRPr="00A759B1">
        <w:rPr>
          <w:vertAlign w:val="superscript"/>
          <w:lang w:val="id-ID"/>
        </w:rPr>
        <w:t>”.</w:t>
      </w:r>
      <w:r w:rsidR="00B92A2C">
        <w:rPr>
          <w:rStyle w:val="FootnoteReference"/>
          <w:lang w:val="id-ID"/>
        </w:rPr>
        <w:footnoteReference w:id="26"/>
      </w:r>
    </w:p>
    <w:p w:rsidR="00735CA0" w:rsidRDefault="00735CA0" w:rsidP="00641BF1">
      <w:pPr>
        <w:spacing w:line="480" w:lineRule="auto"/>
        <w:ind w:firstLine="900"/>
        <w:jc w:val="both"/>
        <w:rPr>
          <w:lang w:val="id-ID"/>
        </w:rPr>
      </w:pPr>
      <w:r>
        <w:rPr>
          <w:lang w:val="id-ID"/>
        </w:rPr>
        <w:t>Dari perkataan Sa</w:t>
      </w:r>
      <w:r w:rsidR="009A160A">
        <w:rPr>
          <w:lang w:val="id-ID"/>
        </w:rPr>
        <w:t>yyidina Ali</w:t>
      </w:r>
      <w:r>
        <w:rPr>
          <w:lang w:val="id-ID"/>
        </w:rPr>
        <w:t xml:space="preserve"> di atas dapat diambil kesimpulan bahwa, dalam menuntut ilmu masa harus panjang (bukan cuma sebentar dalam menuntut ilmu), kemudian ada keinginan dari peserta didik, supaya dalam dia menuntut ilmu tidak lalai dan tidak mengingat yang lain selain belajar, serta ekonomi yang mendukung, yaitu dalam menuntut ilmu tersebut ekonomilah yang menentukan sukses tidaknya pendidikan seseorang serta tinggi rendahnya pendidikan.</w:t>
      </w:r>
    </w:p>
    <w:p w:rsidR="00735CA0" w:rsidRPr="005C6306" w:rsidRDefault="00735CA0" w:rsidP="00641BF1">
      <w:pPr>
        <w:spacing w:line="480" w:lineRule="auto"/>
        <w:ind w:firstLine="900"/>
        <w:jc w:val="both"/>
        <w:rPr>
          <w:lang w:val="id-ID"/>
        </w:rPr>
      </w:pPr>
      <w:r w:rsidRPr="005F1AE9">
        <w:rPr>
          <w:lang w:val="id-ID"/>
        </w:rPr>
        <w:t xml:space="preserve">Jelas bahwa kondisi ekonomi merupakan faktor pendukung yang paling besar </w:t>
      </w:r>
      <w:r>
        <w:rPr>
          <w:lang w:val="id-ID"/>
        </w:rPr>
        <w:t xml:space="preserve">untuk </w:t>
      </w:r>
      <w:r w:rsidRPr="005F1AE9">
        <w:rPr>
          <w:lang w:val="id-ID"/>
        </w:rPr>
        <w:t>kelanjutan pendidikan anak-anak, sebab pendidikan juga membutuhkan biaya besar.</w:t>
      </w:r>
      <w:r>
        <w:rPr>
          <w:lang w:val="id-ID"/>
        </w:rPr>
        <w:t xml:space="preserve"> </w:t>
      </w:r>
      <w:r w:rsidRPr="005F1AE9">
        <w:rPr>
          <w:lang w:val="id-ID"/>
        </w:rPr>
        <w:t>Selanjutnya Baharuddin M</w:t>
      </w:r>
      <w:r w:rsidR="007F1438">
        <w:t>.</w:t>
      </w:r>
      <w:r w:rsidRPr="005F1AE9">
        <w:rPr>
          <w:lang w:val="id-ID"/>
        </w:rPr>
        <w:t xml:space="preserve"> juga mengatakan bahwa: “Nampaknya di negara kita faktor dana merupakan penghambat utama, untuk mengejar ketinggalan kita dalam dunia pendidikan. Sudah tidak dapat dipungkiri bahwa tanpa dana yang cukup, tidak akan dapat diharapkan pendidikan yang sempurna.</w:t>
      </w:r>
      <w:r w:rsidR="00475E14">
        <w:rPr>
          <w:rStyle w:val="FootnoteReference"/>
          <w:lang w:val="id-ID"/>
        </w:rPr>
        <w:footnoteReference w:id="27"/>
      </w:r>
      <w:r>
        <w:rPr>
          <w:lang w:val="id-ID"/>
        </w:rPr>
        <w:t>Jadi, kurangnya biaya pendidikan, maka akan mengakibatkan pendidikan tertunda.</w:t>
      </w:r>
    </w:p>
    <w:p w:rsidR="00735CA0" w:rsidRPr="004D6AB6" w:rsidRDefault="00735CA0" w:rsidP="00CF166A">
      <w:pPr>
        <w:spacing w:line="480" w:lineRule="auto"/>
        <w:ind w:firstLine="720"/>
        <w:jc w:val="both"/>
        <w:rPr>
          <w:vertAlign w:val="superscript"/>
        </w:rPr>
      </w:pPr>
      <w:r w:rsidRPr="005F1AE9">
        <w:rPr>
          <w:lang w:val="id-ID"/>
        </w:rPr>
        <w:t xml:space="preserve">Bila dilihat dari segi perkembangan zaman sekarang ini, yaitu biaya pendidikan yang setiap tahun terus meningkat, kebutuhan pokok masyarakat terus meningkatkan harganya sedangkan mata pencahariannya semakin merosot, sehingga keadaan kehidupan semakin sulit dan melarat. Keadaan semacam ini bisa kita lihat </w:t>
      </w:r>
      <w:r w:rsidRPr="005F1AE9">
        <w:rPr>
          <w:lang w:val="id-ID"/>
        </w:rPr>
        <w:lastRenderedPageBreak/>
        <w:t>secara langsung di negara kita sendiri Indonesia. Hal seperti ini akan mengakibatkan antara lain: anak tidak dapat melanjutkan pendidikannya karena terpaksa membantu orang tua dalam memenuhi kebutuhan hidup sehari-hari. Oleh karena itulah pendidikan anak terhambat akibat kesibukan-kesibukannya dalam bekerja.</w:t>
      </w:r>
      <w:r w:rsidR="004D6AB6">
        <w:rPr>
          <w:rStyle w:val="FootnoteReference"/>
          <w:lang w:val="id-ID"/>
        </w:rPr>
        <w:footnoteReference w:id="28"/>
      </w:r>
    </w:p>
    <w:p w:rsidR="00735CA0" w:rsidRPr="005F1AE9" w:rsidRDefault="00735CA0" w:rsidP="00641BF1">
      <w:pPr>
        <w:spacing w:line="480" w:lineRule="auto"/>
        <w:ind w:firstLine="900"/>
        <w:jc w:val="both"/>
        <w:rPr>
          <w:lang w:val="id-ID"/>
        </w:rPr>
      </w:pPr>
      <w:r w:rsidRPr="005F1AE9">
        <w:rPr>
          <w:lang w:val="id-ID"/>
        </w:rPr>
        <w:t>Hal yang seperti ini sering terjadi di kalangan keluarga yang kurang mampu dan akibatnya pendidikan anak terhambat. Dalam hal ini faktor dana dalam dunia pendidikan sangat menentukan. Jika tanpa adanya dana yang cukup, tidak bisa diharapkan untuk mendapatkan pendidikan yang sempurna. Hal-hal seperti inilah yang dapat menjadikan seorang anak menjadi putus.</w:t>
      </w:r>
    </w:p>
    <w:p w:rsidR="00735CA0" w:rsidRPr="005F1AE9" w:rsidRDefault="00735CA0" w:rsidP="00DD33F5">
      <w:pPr>
        <w:numPr>
          <w:ilvl w:val="3"/>
          <w:numId w:val="1"/>
        </w:numPr>
        <w:tabs>
          <w:tab w:val="clear" w:pos="2880"/>
          <w:tab w:val="num" w:pos="360"/>
        </w:tabs>
        <w:spacing w:line="480" w:lineRule="auto"/>
        <w:ind w:left="360"/>
        <w:jc w:val="both"/>
        <w:rPr>
          <w:lang w:val="id-ID"/>
        </w:rPr>
      </w:pPr>
      <w:r w:rsidRPr="005F1AE9">
        <w:rPr>
          <w:lang w:val="id-ID"/>
        </w:rPr>
        <w:t>Keadaan Sekolah</w:t>
      </w:r>
    </w:p>
    <w:p w:rsidR="00735CA0" w:rsidRPr="005F1AE9" w:rsidRDefault="00735CA0" w:rsidP="00641BF1">
      <w:pPr>
        <w:spacing w:line="480" w:lineRule="auto"/>
        <w:ind w:firstLine="900"/>
        <w:jc w:val="both"/>
        <w:rPr>
          <w:lang w:val="id-ID"/>
        </w:rPr>
      </w:pPr>
      <w:r w:rsidRPr="005F1AE9">
        <w:rPr>
          <w:lang w:val="id-ID"/>
        </w:rPr>
        <w:t>Lingkungan sekolah merupakan suatu situasi yang s</w:t>
      </w:r>
      <w:r w:rsidR="00FA469A">
        <w:rPr>
          <w:lang w:val="id-ID"/>
        </w:rPr>
        <w:t>angat erat kaitannya dengan remaja</w:t>
      </w:r>
      <w:r w:rsidRPr="005F1AE9">
        <w:rPr>
          <w:lang w:val="id-ID"/>
        </w:rPr>
        <w:t xml:space="preserve"> putus sekolah. Di mana sekolah itu merupaka</w:t>
      </w:r>
      <w:r w:rsidR="00FA469A">
        <w:rPr>
          <w:lang w:val="id-ID"/>
        </w:rPr>
        <w:t>n suatu lembaga atau tempat remaja</w:t>
      </w:r>
      <w:r w:rsidRPr="005F1AE9">
        <w:rPr>
          <w:lang w:val="id-ID"/>
        </w:rPr>
        <w:t xml:space="preserve"> memperoleh atau menerima pendid</w:t>
      </w:r>
      <w:r w:rsidR="00FA469A">
        <w:rPr>
          <w:lang w:val="id-ID"/>
        </w:rPr>
        <w:t>ikan dan pengetahuan kepada remaja serta berusaha supaya remaja</w:t>
      </w:r>
      <w:r w:rsidRPr="005F1AE9">
        <w:rPr>
          <w:lang w:val="id-ID"/>
        </w:rPr>
        <w:t xml:space="preserve"> dapat menyesuaikan diri dengan lingkungannya. Di sekolah guru mengajarkan seorang anak untuk bisa bertanggung jawab baik untuk dirinya sendiri, keluarga dan masyarakat.</w:t>
      </w:r>
    </w:p>
    <w:p w:rsidR="00735CA0" w:rsidRPr="005F1AE9" w:rsidRDefault="00735CA0" w:rsidP="00641BF1">
      <w:pPr>
        <w:spacing w:line="480" w:lineRule="auto"/>
        <w:ind w:firstLine="900"/>
        <w:jc w:val="both"/>
        <w:rPr>
          <w:lang w:val="id-ID"/>
        </w:rPr>
      </w:pPr>
      <w:r w:rsidRPr="005F1AE9">
        <w:rPr>
          <w:lang w:val="id-ID"/>
        </w:rPr>
        <w:t xml:space="preserve">Dalam upaya untuk tercapainya tujuan pendidikan faktor-faktor sarana dan prasarana sangat di butuhkan, seperti fasilitas gedung, ruangan serta alat-alat sekolah lainnya. </w:t>
      </w:r>
    </w:p>
    <w:p w:rsidR="00735CA0" w:rsidRPr="005F1AE9" w:rsidRDefault="00735CA0" w:rsidP="00177FF3">
      <w:pPr>
        <w:spacing w:line="480" w:lineRule="auto"/>
        <w:ind w:firstLine="810"/>
        <w:jc w:val="both"/>
        <w:rPr>
          <w:lang w:val="id-ID"/>
        </w:rPr>
      </w:pPr>
      <w:r w:rsidRPr="005F1AE9">
        <w:rPr>
          <w:lang w:val="id-ID"/>
        </w:rPr>
        <w:t xml:space="preserve">Baharuddin M, mengemukakan bahwa: Apabila faktor sarana ini tidak terpenuhi, maka banyak murid usia  sekolah, maupun berbagi tingkat pendidikan yang tidak bisa bersekolah, atau tidak bisa melanjutkan sekolahnya. Bila hal tersebut </w:t>
      </w:r>
      <w:r w:rsidRPr="005F1AE9">
        <w:rPr>
          <w:lang w:val="id-ID"/>
        </w:rPr>
        <w:lastRenderedPageBreak/>
        <w:t>terjadi berarti “putus sekolah” pun terciptalah dikarenakan faktor tersebut. Yang vital adalah kurangnya pengadaan sarana tempat belajar dan pengadaan guru.</w:t>
      </w:r>
      <w:r w:rsidR="005D114D">
        <w:rPr>
          <w:rStyle w:val="FootnoteReference"/>
          <w:lang w:val="id-ID"/>
        </w:rPr>
        <w:footnoteReference w:id="29"/>
      </w:r>
    </w:p>
    <w:p w:rsidR="00735CA0" w:rsidRPr="005F1AE9" w:rsidRDefault="00735CA0" w:rsidP="002C2167">
      <w:pPr>
        <w:spacing w:line="480" w:lineRule="auto"/>
        <w:ind w:firstLine="720"/>
        <w:jc w:val="both"/>
        <w:rPr>
          <w:lang w:val="id-ID"/>
        </w:rPr>
      </w:pPr>
      <w:r w:rsidRPr="005F1AE9">
        <w:rPr>
          <w:lang w:val="id-ID"/>
        </w:rPr>
        <w:t>Berdasarkan kutipan di atas dapat disimpulkan bahwa sarana adalah penunjang utama dalam hal pendidikan bagi anak, tanpa sarana yang memadai, maka pendidikan anak akan terbengkalai.</w:t>
      </w:r>
      <w:r>
        <w:rPr>
          <w:lang w:val="id-ID"/>
        </w:rPr>
        <w:t xml:space="preserve"> </w:t>
      </w:r>
      <w:r w:rsidRPr="005F1AE9">
        <w:rPr>
          <w:lang w:val="id-ID"/>
        </w:rPr>
        <w:t>Sedangkan di negara Republik Indonesia sarana baik gedung sekolah maupun ruangan sekolah masih adanya kekurangan, jumlah gedung atau ruangan yang ada tidak dapat menampung seluruh aspek usia sekolah, sehingga masih ada anak yang ada lowongan untuk sekolah dan akhirnya si anak terpaksa meninggalkan masa sekolahnya.</w:t>
      </w:r>
    </w:p>
    <w:p w:rsidR="00735CA0" w:rsidRPr="005F1AE9" w:rsidRDefault="000939FF" w:rsidP="000939FF">
      <w:pPr>
        <w:tabs>
          <w:tab w:val="left" w:pos="709"/>
        </w:tabs>
        <w:spacing w:line="480" w:lineRule="auto"/>
        <w:jc w:val="both"/>
        <w:rPr>
          <w:lang w:val="id-ID"/>
        </w:rPr>
      </w:pPr>
      <w:r>
        <w:rPr>
          <w:lang w:val="id-ID"/>
        </w:rPr>
        <w:tab/>
      </w:r>
      <w:r w:rsidR="00735CA0" w:rsidRPr="005F1AE9">
        <w:rPr>
          <w:lang w:val="id-ID"/>
        </w:rPr>
        <w:t>Selanjutnya di samping kekurangan masalah sarana dan alat-alat sekolah tersebut di atas, juga masih ada masalah tenaga pengajar, yaitu kurangnya tenaga guru.</w:t>
      </w:r>
      <w:r>
        <w:rPr>
          <w:lang w:val="id-ID"/>
        </w:rPr>
        <w:t xml:space="preserve"> </w:t>
      </w:r>
      <w:r w:rsidR="00735CA0" w:rsidRPr="005F1AE9">
        <w:rPr>
          <w:lang w:val="id-ID"/>
        </w:rPr>
        <w:t>Di samping perlu banyaknya jumlah tenaga pengajar juga sangat diperlukan kemampuan dan sifat-sifat seorang guru yang baik. Guru harus sanggup menciptakan suasana yang harmonis. Di sekolah para guru dapat memberikan contoh-contoh yang baik dalam proses pendidikan dan pengajaran pada murid, agar mereka menjadi generasi yang handal dan utuh, beriman, berpegang teguh kepada agama, membela dan bertanggung jawab kepada tanah airnya, berwawasan luas, mempunyai kepribadian yang kuat, senang belajar dan mencintai orang seperti mencintai dirinya sendiri dan memiliki semangat gotong-royong.</w:t>
      </w:r>
    </w:p>
    <w:p w:rsidR="00795EDC" w:rsidRPr="00795EDC" w:rsidRDefault="00735CA0" w:rsidP="00FA469A">
      <w:pPr>
        <w:spacing w:line="480" w:lineRule="auto"/>
        <w:ind w:firstLine="900"/>
        <w:jc w:val="both"/>
        <w:rPr>
          <w:lang w:val="id-ID"/>
        </w:rPr>
      </w:pPr>
      <w:r>
        <w:rPr>
          <w:lang w:val="id-ID"/>
        </w:rPr>
        <w:t xml:space="preserve">Dari pendapat di atas dapat disimpulkan bahwa guru juga mempunyai peranan sangat penting dalam pendidikan anak. Jika guru tidak ada maka bisa mengakibatkan anak putus sekolah. </w:t>
      </w:r>
      <w:r w:rsidRPr="005F1AE9">
        <w:rPr>
          <w:lang w:val="id-ID"/>
        </w:rPr>
        <w:t xml:space="preserve">Jika diperhatikan tentang masalah-masalah </w:t>
      </w:r>
      <w:r w:rsidRPr="005F1AE9">
        <w:rPr>
          <w:lang w:val="id-ID"/>
        </w:rPr>
        <w:lastRenderedPageBreak/>
        <w:t>tersebut, maka akan tampak persoalannya walaupun masalah itu kelihatannya banyak dan bermacam-macam, tetapi sebenarnya dapat dikembalikan kepada sebab-sebab yang sedikit saja.</w:t>
      </w:r>
    </w:p>
    <w:p w:rsidR="00735CA0" w:rsidRPr="005F1AE9" w:rsidRDefault="00735CA0" w:rsidP="00735CA0">
      <w:pPr>
        <w:numPr>
          <w:ilvl w:val="3"/>
          <w:numId w:val="1"/>
        </w:numPr>
        <w:tabs>
          <w:tab w:val="clear" w:pos="2880"/>
          <w:tab w:val="num" w:pos="360"/>
        </w:tabs>
        <w:spacing w:line="480" w:lineRule="auto"/>
        <w:ind w:left="360"/>
        <w:jc w:val="both"/>
        <w:rPr>
          <w:lang w:val="id-ID"/>
        </w:rPr>
      </w:pPr>
      <w:r w:rsidRPr="005F1AE9">
        <w:rPr>
          <w:lang w:val="id-ID"/>
        </w:rPr>
        <w:t xml:space="preserve">Keadaan Masyarakat </w:t>
      </w:r>
    </w:p>
    <w:p w:rsidR="00735CA0" w:rsidRPr="005F1AE9" w:rsidRDefault="00FA469A" w:rsidP="005A65F6">
      <w:pPr>
        <w:spacing w:line="480" w:lineRule="auto"/>
        <w:ind w:firstLine="900"/>
        <w:jc w:val="both"/>
        <w:rPr>
          <w:lang w:val="id-ID"/>
        </w:rPr>
      </w:pPr>
      <w:r>
        <w:rPr>
          <w:lang w:val="id-ID"/>
        </w:rPr>
        <w:t>Masalah kehidupan remaja</w:t>
      </w:r>
      <w:r w:rsidR="00735CA0" w:rsidRPr="005F1AE9">
        <w:rPr>
          <w:lang w:val="id-ID"/>
        </w:rPr>
        <w:t xml:space="preserve"> bukan saja berlangsung di dalam rumah tangga dan sekolah, tetapi sebahagian besar kehidupannya berada dalam masyarakat yang lebih luas. Kehidupan dalam masyarakat merupakan </w:t>
      </w:r>
      <w:r>
        <w:rPr>
          <w:lang w:val="id-ID"/>
        </w:rPr>
        <w:t>lingkungan yang ketiga bagi remaja</w:t>
      </w:r>
      <w:r w:rsidR="00735CA0" w:rsidRPr="005F1AE9">
        <w:rPr>
          <w:lang w:val="id-ID"/>
        </w:rPr>
        <w:t xml:space="preserve"> yang juga salah satu faktor yang sangat besar pengaruhnya terhadap pendidikan mereka. Karena dalam l</w:t>
      </w:r>
      <w:r>
        <w:rPr>
          <w:lang w:val="id-ID"/>
        </w:rPr>
        <w:t>ingkungan masyarakat inilah remaja</w:t>
      </w:r>
      <w:r w:rsidR="00735CA0" w:rsidRPr="005F1AE9">
        <w:rPr>
          <w:lang w:val="id-ID"/>
        </w:rPr>
        <w:t xml:space="preserve"> menerima bermacam-macam pengalaman baik yang sifatnya positif maupun yang sifatnya negatif</w:t>
      </w:r>
      <w:r w:rsidR="00F05A8A">
        <w:rPr>
          <w:lang w:val="id-ID"/>
        </w:rPr>
        <w:t xml:space="preserve">. </w:t>
      </w:r>
    </w:p>
    <w:p w:rsidR="00735CA0" w:rsidRPr="005F1AE9" w:rsidRDefault="00735CA0" w:rsidP="00A21E59">
      <w:pPr>
        <w:spacing w:line="480" w:lineRule="auto"/>
        <w:ind w:firstLine="720"/>
        <w:jc w:val="both"/>
        <w:rPr>
          <w:lang w:val="id-ID"/>
        </w:rPr>
      </w:pPr>
      <w:r w:rsidRPr="005F1AE9">
        <w:rPr>
          <w:lang w:val="id-ID"/>
        </w:rPr>
        <w:t>A.H. Harahap mengemukakan bahwa:</w:t>
      </w:r>
      <w:r w:rsidR="00DA42BE" w:rsidRPr="00577205">
        <w:rPr>
          <w:lang w:val="id-ID"/>
        </w:rPr>
        <w:t xml:space="preserve"> </w:t>
      </w:r>
      <w:r w:rsidRPr="005F1AE9">
        <w:rPr>
          <w:lang w:val="id-ID"/>
        </w:rPr>
        <w:t>Lingkungan masyarakat merupakan faktor yang cukup kuat dalam mempengaruhi</w:t>
      </w:r>
      <w:r w:rsidR="00F05A8A">
        <w:rPr>
          <w:lang w:val="id-ID"/>
        </w:rPr>
        <w:t xml:space="preserve"> perkembangan </w:t>
      </w:r>
      <w:r w:rsidRPr="005F1AE9">
        <w:rPr>
          <w:lang w:val="id-ID"/>
        </w:rPr>
        <w:t>remaja yang sulit dikontrol pengaruhnya. Orang tua dan sekolah adalah lembaga yang khusus, mempunyai anggota tertentu, serta mempunyai tujuan dan tanggung jawab yang pasti dalam mendidik anak. Berbeda dengan masyarakat, di</w:t>
      </w:r>
      <w:r>
        <w:rPr>
          <w:lang w:val="id-ID"/>
        </w:rPr>
        <w:t xml:space="preserve"> </w:t>
      </w:r>
      <w:r w:rsidRPr="005F1AE9">
        <w:rPr>
          <w:lang w:val="id-ID"/>
        </w:rPr>
        <w:t>mana di dalamnya terdapat berbagai macam kegiatan. Berlaku untuk segala tingkatan umur dan ruang lingkup yang sangat luas.</w:t>
      </w:r>
      <w:r w:rsidR="008F6DF4">
        <w:rPr>
          <w:rStyle w:val="FootnoteReference"/>
          <w:lang w:val="id-ID"/>
        </w:rPr>
        <w:footnoteReference w:id="30"/>
      </w:r>
      <w:r w:rsidR="00FF258D">
        <w:tab/>
      </w:r>
      <w:r w:rsidR="00FF258D">
        <w:tab/>
      </w:r>
      <w:r w:rsidR="00FF258D">
        <w:tab/>
      </w:r>
      <w:r w:rsidR="00FF258D">
        <w:tab/>
      </w:r>
      <w:r w:rsidR="00FF258D">
        <w:tab/>
      </w:r>
      <w:r w:rsidR="00FF258D">
        <w:tab/>
      </w:r>
      <w:r w:rsidR="00FF258D">
        <w:tab/>
      </w:r>
      <w:r w:rsidR="00FF258D">
        <w:tab/>
      </w:r>
      <w:r w:rsidR="00A427F4">
        <w:tab/>
      </w:r>
      <w:r w:rsidRPr="005F1AE9">
        <w:rPr>
          <w:lang w:val="id-ID"/>
        </w:rPr>
        <w:t>Dari kutipan di atas, masyarakat sanga</w:t>
      </w:r>
      <w:r w:rsidR="00F05A8A">
        <w:rPr>
          <w:lang w:val="id-ID"/>
        </w:rPr>
        <w:t>t mempengaruhi perkembangan remaja</w:t>
      </w:r>
      <w:r w:rsidRPr="005F1AE9">
        <w:rPr>
          <w:lang w:val="id-ID"/>
        </w:rPr>
        <w:t>, karena di lingkungan masyarakat terdapat berbagai pengaruh. Pengaruh tersebut ada yang positif dan ada yang negatif. yang ditimbulkan dari lingkungan masyarakat</w:t>
      </w:r>
    </w:p>
    <w:p w:rsidR="00735CA0" w:rsidRPr="005F1AE9" w:rsidRDefault="00735CA0" w:rsidP="000939FF">
      <w:pPr>
        <w:spacing w:line="480" w:lineRule="auto"/>
        <w:ind w:firstLine="720"/>
        <w:jc w:val="both"/>
        <w:rPr>
          <w:lang w:val="id-ID"/>
        </w:rPr>
      </w:pPr>
      <w:r w:rsidRPr="005F1AE9">
        <w:rPr>
          <w:lang w:val="id-ID"/>
        </w:rPr>
        <w:lastRenderedPageBreak/>
        <w:t>Sejalan dengan hal tersebut di atas, bila orang tua kurang memp</w:t>
      </w:r>
      <w:r w:rsidR="00F05A8A">
        <w:rPr>
          <w:lang w:val="id-ID"/>
        </w:rPr>
        <w:t>erhatikan tentang kehidupan remaja</w:t>
      </w:r>
      <w:r>
        <w:rPr>
          <w:lang w:val="id-ID"/>
        </w:rPr>
        <w:t xml:space="preserve"> dalam masyarakat</w:t>
      </w:r>
      <w:r w:rsidRPr="005F1AE9">
        <w:rPr>
          <w:lang w:val="id-ID"/>
        </w:rPr>
        <w:t>, maka segala tindak tanduk dan sikap serta perbuatan masyarakat yang tidak baik deng</w:t>
      </w:r>
      <w:r w:rsidR="00F05A8A">
        <w:rPr>
          <w:lang w:val="id-ID"/>
        </w:rPr>
        <w:t>an mudah akan diterima oleh remaja</w:t>
      </w:r>
      <w:r w:rsidRPr="005F1AE9">
        <w:rPr>
          <w:lang w:val="id-ID"/>
        </w:rPr>
        <w:t xml:space="preserve"> begitu saja. Hal ini disebabkan karena bentuk-bentuk pergaulan dan perbuatan dari suatu masyarakat dapat menyebabkan terjadinya hambatan dan tanggapan terhadap</w:t>
      </w:r>
      <w:r w:rsidR="00F05A8A">
        <w:rPr>
          <w:lang w:val="id-ID"/>
        </w:rPr>
        <w:t xml:space="preserve"> pendidikan remaja</w:t>
      </w:r>
      <w:r w:rsidRPr="005F1AE9">
        <w:rPr>
          <w:lang w:val="id-ID"/>
        </w:rPr>
        <w:t>, dan perkataan dari suatu masyarakat dapat menyebabkan terjadinya hambatan dan ta</w:t>
      </w:r>
      <w:r w:rsidR="00F05A8A">
        <w:rPr>
          <w:lang w:val="id-ID"/>
        </w:rPr>
        <w:t>ntangan terhadap pendidikan remaja</w:t>
      </w:r>
      <w:r w:rsidRPr="005F1AE9">
        <w:rPr>
          <w:lang w:val="id-ID"/>
        </w:rPr>
        <w:t xml:space="preserve">, dengan demikian cepat atau lambatnya hal tersebut </w:t>
      </w:r>
      <w:r w:rsidR="00F05A8A">
        <w:rPr>
          <w:lang w:val="id-ID"/>
        </w:rPr>
        <w:t>dapat mengakibatkan seorang remaja</w:t>
      </w:r>
      <w:r w:rsidRPr="005F1AE9">
        <w:rPr>
          <w:lang w:val="id-ID"/>
        </w:rPr>
        <w:t xml:space="preserve"> </w:t>
      </w:r>
      <w:r>
        <w:rPr>
          <w:lang w:val="id-ID"/>
        </w:rPr>
        <w:t>putus</w:t>
      </w:r>
      <w:r w:rsidRPr="005F1AE9">
        <w:rPr>
          <w:lang w:val="id-ID"/>
        </w:rPr>
        <w:t xml:space="preserve"> sekolahnya. </w:t>
      </w:r>
    </w:p>
    <w:p w:rsidR="003A3008" w:rsidRPr="00735CA0" w:rsidRDefault="00735CA0" w:rsidP="00F05A8A">
      <w:pPr>
        <w:spacing w:line="480" w:lineRule="auto"/>
        <w:ind w:firstLine="720"/>
        <w:jc w:val="both"/>
        <w:rPr>
          <w:lang w:val="id-ID"/>
        </w:rPr>
      </w:pPr>
      <w:r w:rsidRPr="005F1AE9">
        <w:rPr>
          <w:lang w:val="id-ID"/>
        </w:rPr>
        <w:t xml:space="preserve">Dari keterangan di atas dapat diambil </w:t>
      </w:r>
      <w:r w:rsidR="00F05A8A">
        <w:rPr>
          <w:lang w:val="id-ID"/>
        </w:rPr>
        <w:t>kesimpulan bahwa terjadinya remaja</w:t>
      </w:r>
      <w:r w:rsidRPr="005F1AE9">
        <w:rPr>
          <w:lang w:val="id-ID"/>
        </w:rPr>
        <w:t xml:space="preserve"> </w:t>
      </w:r>
      <w:r>
        <w:rPr>
          <w:lang w:val="id-ID"/>
        </w:rPr>
        <w:t>putus</w:t>
      </w:r>
      <w:r w:rsidRPr="005F1AE9">
        <w:rPr>
          <w:lang w:val="id-ID"/>
        </w:rPr>
        <w:t xml:space="preserve"> sekolah disebabkan oleh beberapa faktor, antara lain keadaan ekonomi orang tua yang tidak stabil, juga sarana dan prasarana. Sarana dan prasarana adala</w:t>
      </w:r>
      <w:r w:rsidR="00F05A8A">
        <w:rPr>
          <w:lang w:val="id-ID"/>
        </w:rPr>
        <w:t>h salah satu penunjang bagi remaja</w:t>
      </w:r>
      <w:r w:rsidRPr="005F1AE9">
        <w:rPr>
          <w:lang w:val="id-ID"/>
        </w:rPr>
        <w:t xml:space="preserve"> untuk melanjutkan pendidikan ke tingkat yang lebih tinggi. Kemudian masyarakat merupakan </w:t>
      </w:r>
      <w:r w:rsidR="00F05A8A">
        <w:rPr>
          <w:lang w:val="id-ID"/>
        </w:rPr>
        <w:t>lingkungan yang ketiga bagi remaja</w:t>
      </w:r>
      <w:r w:rsidRPr="005F1AE9">
        <w:rPr>
          <w:lang w:val="id-ID"/>
        </w:rPr>
        <w:t xml:space="preserve"> yang juga salah satu faktor yang sangat besar pengaruhnya terhadap pendidikan mereka.</w:t>
      </w:r>
      <w:r w:rsidR="00F05A8A">
        <w:rPr>
          <w:lang w:val="id-ID"/>
        </w:rPr>
        <w:t xml:space="preserve"> </w:t>
      </w:r>
      <w:r w:rsidRPr="005F1AE9">
        <w:rPr>
          <w:lang w:val="id-ID"/>
        </w:rPr>
        <w:t>Karena dalam lingkungan masyarakat inilah anak menerima bermacam-macam pengalaman baik yang sifatnya positif maupun yang sifatnya negatif.</w:t>
      </w:r>
    </w:p>
    <w:sectPr w:rsidR="003A3008" w:rsidRPr="00735CA0" w:rsidSect="00970F2A">
      <w:headerReference w:type="default" r:id="rId8"/>
      <w:headerReference w:type="first" r:id="rId9"/>
      <w:footerReference w:type="first" r:id="rId10"/>
      <w:pgSz w:w="12191" w:h="16840" w:code="9"/>
      <w:pgMar w:top="2268" w:right="1701" w:bottom="1701" w:left="2268" w:header="1412" w:footer="851" w:gutter="0"/>
      <w:pgNumType w:start="7"/>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A8A" w:rsidRDefault="00F05A8A" w:rsidP="00735CA0">
      <w:r>
        <w:separator/>
      </w:r>
    </w:p>
  </w:endnote>
  <w:endnote w:type="continuationSeparator" w:id="1">
    <w:p w:rsidR="00F05A8A" w:rsidRDefault="00F05A8A" w:rsidP="00735C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HQPB4">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3">
    <w:panose1 w:val="00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854"/>
      <w:docPartObj>
        <w:docPartGallery w:val="Page Numbers (Bottom of Page)"/>
        <w:docPartUnique/>
      </w:docPartObj>
    </w:sdtPr>
    <w:sdtContent>
      <w:p w:rsidR="000C3D5E" w:rsidRDefault="00BA6F27">
        <w:pPr>
          <w:pStyle w:val="Footer"/>
          <w:jc w:val="center"/>
        </w:pPr>
        <w:fldSimple w:instr=" PAGE   \* MERGEFORMAT ">
          <w:r w:rsidR="001E7752">
            <w:rPr>
              <w:noProof/>
            </w:rPr>
            <w:t>7</w:t>
          </w:r>
        </w:fldSimple>
      </w:p>
    </w:sdtContent>
  </w:sdt>
  <w:p w:rsidR="00F05A8A" w:rsidRPr="00970F2A" w:rsidRDefault="00F05A8A" w:rsidP="00674AF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A8A" w:rsidRDefault="00F05A8A" w:rsidP="00735CA0">
      <w:r>
        <w:separator/>
      </w:r>
    </w:p>
  </w:footnote>
  <w:footnote w:type="continuationSeparator" w:id="1">
    <w:p w:rsidR="00F05A8A" w:rsidRDefault="00F05A8A" w:rsidP="00735CA0">
      <w:r>
        <w:continuationSeparator/>
      </w:r>
    </w:p>
  </w:footnote>
  <w:footnote w:id="2">
    <w:p w:rsidR="002D4C06" w:rsidRPr="002D4C06" w:rsidRDefault="002D4C06" w:rsidP="002D4C06">
      <w:pPr>
        <w:pStyle w:val="FootnoteText"/>
        <w:ind w:firstLine="709"/>
        <w:jc w:val="both"/>
        <w:rPr>
          <w:lang w:val="id-ID"/>
        </w:rPr>
      </w:pPr>
      <w:r>
        <w:rPr>
          <w:rStyle w:val="FootnoteReference"/>
        </w:rPr>
        <w:footnoteRef/>
      </w:r>
      <w:r>
        <w:t xml:space="preserve"> </w:t>
      </w:r>
      <w:r>
        <w:rPr>
          <w:lang w:val="id-ID"/>
        </w:rPr>
        <w:t>Usriani M,</w:t>
      </w:r>
      <w:r w:rsidRPr="00096862">
        <w:t xml:space="preserve"> “</w:t>
      </w:r>
      <w:r>
        <w:rPr>
          <w:i/>
          <w:lang w:val="id-ID"/>
        </w:rPr>
        <w:t>Studi tentang Anak Putus Sekolah di Kelurahan Bulo Kecamatan Walenrang Kabupaten Luwu</w:t>
      </w:r>
      <w:r>
        <w:t xml:space="preserve">” </w:t>
      </w:r>
      <w:proofErr w:type="spellStart"/>
      <w:r w:rsidRPr="00096862">
        <w:t>Skripsi</w:t>
      </w:r>
      <w:proofErr w:type="spellEnd"/>
      <w:r>
        <w:t xml:space="preserve"> </w:t>
      </w:r>
      <w:proofErr w:type="spellStart"/>
      <w:r>
        <w:t>Prodi</w:t>
      </w:r>
      <w:proofErr w:type="spellEnd"/>
      <w:r>
        <w:t xml:space="preserve"> PAI</w:t>
      </w:r>
      <w:r w:rsidRPr="00096862">
        <w:t xml:space="preserve"> STAIN </w:t>
      </w:r>
      <w:proofErr w:type="spellStart"/>
      <w:r w:rsidRPr="00096862">
        <w:t>Palopo</w:t>
      </w:r>
      <w:proofErr w:type="spellEnd"/>
      <w:r>
        <w:t>, 20</w:t>
      </w:r>
      <w:r>
        <w:rPr>
          <w:lang w:val="id-ID"/>
        </w:rPr>
        <w:t>10</w:t>
      </w:r>
      <w:r>
        <w:t xml:space="preserve"> (</w:t>
      </w:r>
      <w:proofErr w:type="spellStart"/>
      <w:r>
        <w:t>Tidak</w:t>
      </w:r>
      <w:proofErr w:type="spellEnd"/>
      <w:r>
        <w:t xml:space="preserve"> </w:t>
      </w:r>
      <w:proofErr w:type="spellStart"/>
      <w:r>
        <w:t>diterbitkan</w:t>
      </w:r>
      <w:proofErr w:type="spellEnd"/>
      <w:r>
        <w:t>)</w:t>
      </w:r>
    </w:p>
  </w:footnote>
  <w:footnote w:id="3">
    <w:p w:rsidR="002D4C06" w:rsidRPr="002D4C06" w:rsidRDefault="002D4C06" w:rsidP="002D4C06">
      <w:pPr>
        <w:pStyle w:val="FootnoteText"/>
        <w:ind w:firstLine="709"/>
        <w:jc w:val="both"/>
        <w:rPr>
          <w:lang w:val="id-ID"/>
        </w:rPr>
      </w:pPr>
      <w:r>
        <w:rPr>
          <w:rStyle w:val="FootnoteReference"/>
        </w:rPr>
        <w:footnoteRef/>
      </w:r>
      <w:r>
        <w:t xml:space="preserve"> </w:t>
      </w:r>
      <w:r>
        <w:rPr>
          <w:lang w:val="id-ID"/>
        </w:rPr>
        <w:t>Kamariah, ,</w:t>
      </w:r>
      <w:r w:rsidRPr="00096862">
        <w:t xml:space="preserve"> “</w:t>
      </w:r>
      <w:r>
        <w:rPr>
          <w:i/>
          <w:lang w:val="id-ID"/>
        </w:rPr>
        <w:t>Upaya Mencegah terjadinya Siswa MTsN Kecamatan Pitumpanua Kabupaten Wajo</w:t>
      </w:r>
      <w:r>
        <w:t xml:space="preserve">” </w:t>
      </w:r>
      <w:proofErr w:type="spellStart"/>
      <w:r w:rsidRPr="00096862">
        <w:t>Skripsi</w:t>
      </w:r>
      <w:proofErr w:type="spellEnd"/>
      <w:r>
        <w:t xml:space="preserve"> </w:t>
      </w:r>
      <w:proofErr w:type="spellStart"/>
      <w:r>
        <w:t>Prodi</w:t>
      </w:r>
      <w:proofErr w:type="spellEnd"/>
      <w:r>
        <w:t xml:space="preserve"> PAI</w:t>
      </w:r>
      <w:r w:rsidRPr="00096862">
        <w:t xml:space="preserve"> STAIN </w:t>
      </w:r>
      <w:proofErr w:type="spellStart"/>
      <w:r w:rsidRPr="00096862">
        <w:t>Palopo</w:t>
      </w:r>
      <w:proofErr w:type="spellEnd"/>
      <w:r>
        <w:t>, 20</w:t>
      </w:r>
      <w:r>
        <w:rPr>
          <w:lang w:val="id-ID"/>
        </w:rPr>
        <w:t>08</w:t>
      </w:r>
      <w:r>
        <w:t xml:space="preserve"> (</w:t>
      </w:r>
      <w:proofErr w:type="spellStart"/>
      <w:r>
        <w:t>Tidak</w:t>
      </w:r>
      <w:proofErr w:type="spellEnd"/>
      <w:r>
        <w:t xml:space="preserve"> </w:t>
      </w:r>
      <w:proofErr w:type="spellStart"/>
      <w:r>
        <w:t>diterbitkan</w:t>
      </w:r>
      <w:proofErr w:type="spellEnd"/>
      <w:r>
        <w:t>)</w:t>
      </w:r>
    </w:p>
  </w:footnote>
  <w:footnote w:id="4">
    <w:p w:rsidR="00F05A8A" w:rsidRPr="001A251B" w:rsidRDefault="00F05A8A" w:rsidP="008A40C2">
      <w:pPr>
        <w:pStyle w:val="FootnoteText"/>
        <w:ind w:firstLine="450"/>
        <w:jc w:val="both"/>
        <w:rPr>
          <w:lang w:val="id-ID"/>
        </w:rPr>
      </w:pPr>
      <w:r>
        <w:t xml:space="preserve">   </w:t>
      </w:r>
      <w:r>
        <w:rPr>
          <w:rStyle w:val="FootnoteReference"/>
        </w:rPr>
        <w:footnoteRef/>
      </w:r>
      <w:r>
        <w:rPr>
          <w:lang w:val="id-ID"/>
        </w:rPr>
        <w:t xml:space="preserve">Departemen Agama RI, </w:t>
      </w:r>
      <w:proofErr w:type="spellStart"/>
      <w:r>
        <w:rPr>
          <w:i/>
          <w:iCs/>
        </w:rPr>
        <w:t>Terjemah</w:t>
      </w:r>
      <w:proofErr w:type="spellEnd"/>
      <w:r>
        <w:rPr>
          <w:i/>
          <w:iCs/>
        </w:rPr>
        <w:t xml:space="preserve"> Al-Qur`an </w:t>
      </w:r>
      <w:proofErr w:type="spellStart"/>
      <w:r>
        <w:rPr>
          <w:i/>
          <w:iCs/>
        </w:rPr>
        <w:t>Perkata</w:t>
      </w:r>
      <w:proofErr w:type="spellEnd"/>
      <w:r>
        <w:rPr>
          <w:i/>
          <w:iCs/>
        </w:rPr>
        <w:t xml:space="preserve"> (Type </w:t>
      </w:r>
      <w:proofErr w:type="spellStart"/>
      <w:r>
        <w:rPr>
          <w:i/>
          <w:iCs/>
        </w:rPr>
        <w:t>Hijaz</w:t>
      </w:r>
      <w:proofErr w:type="spellEnd"/>
      <w:r>
        <w:rPr>
          <w:i/>
          <w:iCs/>
        </w:rPr>
        <w:t>)</w:t>
      </w:r>
      <w:r>
        <w:rPr>
          <w:i/>
          <w:iCs/>
          <w:lang w:val="id-ID"/>
        </w:rPr>
        <w:t xml:space="preserve">, </w:t>
      </w:r>
      <w:r>
        <w:rPr>
          <w:lang w:val="id-ID"/>
        </w:rPr>
        <w:t xml:space="preserve"> (</w:t>
      </w:r>
      <w:r>
        <w:t xml:space="preserve">Jakarta: </w:t>
      </w:r>
      <w:proofErr w:type="spellStart"/>
      <w:r>
        <w:t>Syaamil</w:t>
      </w:r>
      <w:proofErr w:type="spellEnd"/>
      <w:r>
        <w:t xml:space="preserve"> International, 2007)</w:t>
      </w:r>
      <w:r>
        <w:rPr>
          <w:lang w:val="id-ID"/>
        </w:rPr>
        <w:t>), h.</w:t>
      </w:r>
      <w:r>
        <w:t xml:space="preserve"> 597.</w:t>
      </w:r>
      <w:r>
        <w:rPr>
          <w:lang w:val="id-ID"/>
        </w:rPr>
        <w:t xml:space="preserve"> </w:t>
      </w:r>
    </w:p>
  </w:footnote>
  <w:footnote w:id="5">
    <w:p w:rsidR="00F05A8A" w:rsidRDefault="00F05A8A" w:rsidP="008A40C2">
      <w:pPr>
        <w:pStyle w:val="FootnoteText"/>
        <w:ind w:firstLine="450"/>
      </w:pPr>
    </w:p>
    <w:p w:rsidR="00F05A8A" w:rsidRPr="00494D93" w:rsidRDefault="00F05A8A" w:rsidP="000C3D5E">
      <w:pPr>
        <w:pStyle w:val="FootnoteText"/>
        <w:ind w:firstLine="567"/>
      </w:pPr>
      <w:r>
        <w:rPr>
          <w:rStyle w:val="FootnoteReference"/>
        </w:rPr>
        <w:footnoteRef/>
      </w:r>
      <w:r>
        <w:t xml:space="preserve"> </w:t>
      </w:r>
      <w:r>
        <w:rPr>
          <w:i/>
          <w:iCs/>
          <w:lang w:val="id-ID"/>
        </w:rPr>
        <w:t xml:space="preserve">Ibid., </w:t>
      </w:r>
      <w:r>
        <w:rPr>
          <w:lang w:val="id-ID"/>
        </w:rPr>
        <w:t xml:space="preserve">h. </w:t>
      </w:r>
      <w:r>
        <w:t>459</w:t>
      </w:r>
    </w:p>
  </w:footnote>
  <w:footnote w:id="6">
    <w:p w:rsidR="00F05A8A" w:rsidRPr="000C3D5E" w:rsidRDefault="00F05A8A" w:rsidP="00035552">
      <w:pPr>
        <w:pStyle w:val="FootnoteText"/>
        <w:jc w:val="both"/>
        <w:rPr>
          <w:lang w:val="id-ID"/>
        </w:rPr>
      </w:pPr>
    </w:p>
    <w:p w:rsidR="00F05A8A" w:rsidRDefault="00F05A8A" w:rsidP="000C3D5E">
      <w:pPr>
        <w:pStyle w:val="FootnoteText"/>
        <w:ind w:firstLine="450"/>
        <w:jc w:val="both"/>
        <w:rPr>
          <w:lang w:val="id-ID"/>
        </w:rPr>
      </w:pPr>
      <w:r>
        <w:rPr>
          <w:vertAlign w:val="superscript"/>
        </w:rPr>
        <w:t xml:space="preserve">      </w:t>
      </w:r>
      <w:r w:rsidR="000C3D5E">
        <w:rPr>
          <w:vertAlign w:val="superscript"/>
          <w:lang w:val="id-ID"/>
        </w:rPr>
        <w:t>3</w:t>
      </w:r>
      <w:r w:rsidR="000C3D5E" w:rsidRPr="000C3D5E">
        <w:rPr>
          <w:rStyle w:val="FootnoteReference"/>
          <w:vertAlign w:val="baseline"/>
        </w:rPr>
        <w:t xml:space="preserve"> </w:t>
      </w:r>
      <w:r w:rsidR="000C3D5E" w:rsidRPr="008643D5">
        <w:rPr>
          <w:rStyle w:val="FootnoteReference"/>
          <w:vertAlign w:val="baseline"/>
        </w:rPr>
        <w:t xml:space="preserve">Abu </w:t>
      </w:r>
      <w:r w:rsidR="000C3D5E" w:rsidRPr="008643D5">
        <w:t>Abdullah Bin Muhammad Bin Ismail Al-</w:t>
      </w:r>
      <w:proofErr w:type="spellStart"/>
      <w:r w:rsidR="000C3D5E" w:rsidRPr="008643D5">
        <w:t>Bukhari</w:t>
      </w:r>
      <w:proofErr w:type="spellEnd"/>
      <w:r w:rsidR="000C3D5E" w:rsidRPr="008643D5">
        <w:t xml:space="preserve">, </w:t>
      </w:r>
      <w:proofErr w:type="spellStart"/>
      <w:r w:rsidR="000C3D5E" w:rsidRPr="00A813D8">
        <w:rPr>
          <w:i/>
        </w:rPr>
        <w:t>Shahihul</w:t>
      </w:r>
      <w:proofErr w:type="spellEnd"/>
      <w:r w:rsidR="000C3D5E" w:rsidRPr="00A813D8">
        <w:rPr>
          <w:i/>
        </w:rPr>
        <w:t xml:space="preserve"> </w:t>
      </w:r>
      <w:proofErr w:type="spellStart"/>
      <w:r w:rsidR="000C3D5E" w:rsidRPr="00A813D8">
        <w:rPr>
          <w:i/>
        </w:rPr>
        <w:t>Bukhari</w:t>
      </w:r>
      <w:proofErr w:type="spellEnd"/>
      <w:r w:rsidR="000C3D5E" w:rsidRPr="00A813D8">
        <w:rPr>
          <w:i/>
        </w:rPr>
        <w:t>,</w:t>
      </w:r>
      <w:r w:rsidR="000C3D5E" w:rsidRPr="008643D5">
        <w:t xml:space="preserve"> </w:t>
      </w:r>
      <w:proofErr w:type="spellStart"/>
      <w:r w:rsidR="000C3D5E" w:rsidRPr="008643D5">
        <w:t>Juz</w:t>
      </w:r>
      <w:proofErr w:type="spellEnd"/>
      <w:r w:rsidR="000C3D5E" w:rsidRPr="008643D5">
        <w:t xml:space="preserve"> I.,(</w:t>
      </w:r>
      <w:proofErr w:type="spellStart"/>
      <w:r w:rsidR="000C3D5E" w:rsidRPr="008643D5">
        <w:t>Mesir</w:t>
      </w:r>
      <w:proofErr w:type="spellEnd"/>
      <w:r w:rsidR="000C3D5E" w:rsidRPr="008643D5">
        <w:t xml:space="preserve"> : </w:t>
      </w:r>
      <w:proofErr w:type="spellStart"/>
      <w:r w:rsidR="000C3D5E" w:rsidRPr="008643D5">
        <w:t>Maktabah</w:t>
      </w:r>
      <w:proofErr w:type="spellEnd"/>
      <w:r w:rsidR="000C3D5E" w:rsidRPr="008643D5">
        <w:t xml:space="preserve"> Al-</w:t>
      </w:r>
      <w:proofErr w:type="spellStart"/>
      <w:r w:rsidR="000C3D5E" w:rsidRPr="008643D5">
        <w:t>Husaini</w:t>
      </w:r>
      <w:proofErr w:type="spellEnd"/>
      <w:r w:rsidR="000C3D5E" w:rsidRPr="008643D5">
        <w:t xml:space="preserve"> </w:t>
      </w:r>
      <w:proofErr w:type="spellStart"/>
      <w:r w:rsidR="000C3D5E" w:rsidRPr="008643D5">
        <w:t>t.t</w:t>
      </w:r>
      <w:proofErr w:type="spellEnd"/>
      <w:r w:rsidR="000C3D5E" w:rsidRPr="008643D5">
        <w:t>),</w:t>
      </w:r>
      <w:r w:rsidR="000C3D5E">
        <w:t xml:space="preserve"> h. 1312</w:t>
      </w:r>
    </w:p>
    <w:p w:rsidR="000C3D5E" w:rsidRPr="000C3D5E" w:rsidRDefault="000C3D5E" w:rsidP="000C3D5E">
      <w:pPr>
        <w:pStyle w:val="FootnoteText"/>
        <w:ind w:firstLine="450"/>
        <w:jc w:val="both"/>
        <w:rPr>
          <w:lang w:val="id-ID"/>
        </w:rPr>
      </w:pPr>
    </w:p>
  </w:footnote>
  <w:footnote w:id="7">
    <w:p w:rsidR="00F05A8A" w:rsidRPr="005D0547" w:rsidRDefault="00F05A8A" w:rsidP="00247705">
      <w:pPr>
        <w:pStyle w:val="FootnoteText"/>
        <w:ind w:firstLine="450"/>
        <w:rPr>
          <w:lang w:val="id-ID"/>
        </w:rPr>
      </w:pPr>
      <w:r>
        <w:t xml:space="preserve">  </w:t>
      </w:r>
      <w:r w:rsidRPr="005D0547">
        <w:rPr>
          <w:rStyle w:val="FootnoteReference"/>
          <w:lang w:val="id-ID"/>
        </w:rPr>
        <w:footnoteRef/>
      </w:r>
      <w:r w:rsidRPr="005D0547">
        <w:rPr>
          <w:lang w:val="id-ID"/>
        </w:rPr>
        <w:t xml:space="preserve">Ahmad Daudy, </w:t>
      </w:r>
      <w:r w:rsidRPr="005D0547">
        <w:rPr>
          <w:i/>
          <w:iCs/>
          <w:lang w:val="id-ID"/>
        </w:rPr>
        <w:t>Kuliah Filsafat Islam</w:t>
      </w:r>
      <w:r w:rsidRPr="005D0547">
        <w:rPr>
          <w:lang w:val="id-ID"/>
        </w:rPr>
        <w:t xml:space="preserve"> (Jakarta : Bulan Bintang. 1992) h. 140</w:t>
      </w:r>
    </w:p>
    <w:p w:rsidR="00F05A8A" w:rsidRDefault="00F05A8A" w:rsidP="00247705">
      <w:pPr>
        <w:pStyle w:val="FootnoteText"/>
        <w:ind w:left="748" w:firstLine="450"/>
      </w:pPr>
    </w:p>
  </w:footnote>
  <w:footnote w:id="8">
    <w:p w:rsidR="00F05A8A" w:rsidRDefault="00F05A8A" w:rsidP="00247705">
      <w:pPr>
        <w:pStyle w:val="FootnoteText"/>
        <w:ind w:firstLine="450"/>
      </w:pPr>
      <w:r>
        <w:rPr>
          <w:rStyle w:val="FootnoteReference"/>
        </w:rPr>
        <w:footnoteRef/>
      </w:r>
      <w:r>
        <w:t xml:space="preserve"> </w:t>
      </w:r>
      <w:proofErr w:type="spellStart"/>
      <w:r>
        <w:t>Sudirman</w:t>
      </w:r>
      <w:proofErr w:type="spellEnd"/>
      <w:r>
        <w:t xml:space="preserve">, N.dkk. </w:t>
      </w:r>
      <w:proofErr w:type="spellStart"/>
      <w:r w:rsidRPr="004A6567">
        <w:rPr>
          <w:i/>
          <w:iCs/>
        </w:rPr>
        <w:t>Ilmu</w:t>
      </w:r>
      <w:proofErr w:type="spellEnd"/>
      <w:r w:rsidRPr="004A6567">
        <w:rPr>
          <w:i/>
          <w:iCs/>
        </w:rPr>
        <w:t xml:space="preserve"> </w:t>
      </w:r>
      <w:proofErr w:type="spellStart"/>
      <w:r w:rsidRPr="004A6567">
        <w:rPr>
          <w:i/>
          <w:iCs/>
        </w:rPr>
        <w:t>Pendidikan</w:t>
      </w:r>
      <w:proofErr w:type="spellEnd"/>
      <w:r w:rsidRPr="004A6567">
        <w:rPr>
          <w:i/>
          <w:iCs/>
        </w:rPr>
        <w:t xml:space="preserve">, </w:t>
      </w:r>
      <w:r w:rsidR="007B6FB7">
        <w:rPr>
          <w:i/>
          <w:iCs/>
          <w:lang w:val="id-ID"/>
        </w:rPr>
        <w:t>(</w:t>
      </w:r>
      <w:r w:rsidRPr="007B6FB7">
        <w:rPr>
          <w:iCs/>
        </w:rPr>
        <w:t>cet. III</w:t>
      </w:r>
      <w:r w:rsidR="007B6FB7">
        <w:rPr>
          <w:iCs/>
          <w:lang w:val="id-ID"/>
        </w:rPr>
        <w:t>;</w:t>
      </w:r>
      <w:r w:rsidR="007B6FB7">
        <w:t xml:space="preserve"> </w:t>
      </w:r>
      <w:r w:rsidR="007B6FB7">
        <w:rPr>
          <w:lang w:val="id-ID"/>
        </w:rPr>
        <w:t>B</w:t>
      </w:r>
      <w:proofErr w:type="spellStart"/>
      <w:r>
        <w:t>andung</w:t>
      </w:r>
      <w:proofErr w:type="spellEnd"/>
      <w:r>
        <w:t xml:space="preserve">: </w:t>
      </w:r>
      <w:proofErr w:type="spellStart"/>
      <w:r>
        <w:t>Remaja</w:t>
      </w:r>
      <w:proofErr w:type="spellEnd"/>
      <w:r>
        <w:t xml:space="preserve"> </w:t>
      </w:r>
      <w:proofErr w:type="spellStart"/>
      <w:r>
        <w:t>Karya</w:t>
      </w:r>
      <w:proofErr w:type="spellEnd"/>
      <w:r>
        <w:t>, 1989), h. 4</w:t>
      </w:r>
    </w:p>
  </w:footnote>
  <w:footnote w:id="9">
    <w:p w:rsidR="00F05A8A" w:rsidRDefault="00F05A8A" w:rsidP="00247705">
      <w:pPr>
        <w:pStyle w:val="FootnoteText"/>
        <w:ind w:firstLine="450"/>
      </w:pPr>
    </w:p>
    <w:p w:rsidR="00F05A8A" w:rsidRDefault="00F05A8A" w:rsidP="00247705">
      <w:pPr>
        <w:pStyle w:val="FootnoteText"/>
        <w:ind w:firstLine="450"/>
        <w:rPr>
          <w:lang w:val="id-ID"/>
        </w:rPr>
      </w:pPr>
      <w:r>
        <w:rPr>
          <w:rStyle w:val="FootnoteReference"/>
        </w:rPr>
        <w:footnoteRef/>
      </w:r>
      <w:r>
        <w:t xml:space="preserve"> Omar Muhammad At-</w:t>
      </w:r>
      <w:proofErr w:type="spellStart"/>
      <w:r>
        <w:t>Touny</w:t>
      </w:r>
      <w:proofErr w:type="spellEnd"/>
      <w:r>
        <w:t xml:space="preserve"> Al-</w:t>
      </w:r>
      <w:proofErr w:type="spellStart"/>
      <w:r>
        <w:t>Syaibany</w:t>
      </w:r>
      <w:proofErr w:type="spellEnd"/>
      <w:r>
        <w:t xml:space="preserve">, </w:t>
      </w:r>
      <w:proofErr w:type="spellStart"/>
      <w:r w:rsidRPr="00562CC2">
        <w:rPr>
          <w:i/>
          <w:iCs/>
        </w:rPr>
        <w:t>Filsafat</w:t>
      </w:r>
      <w:proofErr w:type="spellEnd"/>
      <w:r w:rsidRPr="00562CC2">
        <w:rPr>
          <w:i/>
          <w:iCs/>
        </w:rPr>
        <w:t xml:space="preserve"> </w:t>
      </w:r>
      <w:proofErr w:type="spellStart"/>
      <w:r w:rsidRPr="00562CC2">
        <w:rPr>
          <w:i/>
          <w:iCs/>
        </w:rPr>
        <w:t>Pendidikan</w:t>
      </w:r>
      <w:proofErr w:type="spellEnd"/>
      <w:r w:rsidRPr="00562CC2">
        <w:rPr>
          <w:i/>
          <w:iCs/>
        </w:rPr>
        <w:t xml:space="preserve"> Islam,</w:t>
      </w:r>
      <w:r>
        <w:t xml:space="preserve"> tp. </w:t>
      </w:r>
      <w:proofErr w:type="spellStart"/>
      <w:r>
        <w:t>Tt</w:t>
      </w:r>
      <w:proofErr w:type="spellEnd"/>
      <w:r>
        <w:t>., h. 399</w:t>
      </w:r>
    </w:p>
    <w:p w:rsidR="007B6FB7" w:rsidRPr="007B6FB7" w:rsidRDefault="007B6FB7" w:rsidP="00247705">
      <w:pPr>
        <w:pStyle w:val="FootnoteText"/>
        <w:ind w:firstLine="450"/>
        <w:rPr>
          <w:lang w:val="id-ID"/>
        </w:rPr>
      </w:pPr>
    </w:p>
  </w:footnote>
  <w:footnote w:id="10">
    <w:p w:rsidR="000C3D5E" w:rsidRPr="008643D5" w:rsidRDefault="000C3D5E" w:rsidP="000C3D5E">
      <w:pPr>
        <w:pStyle w:val="FootnoteText"/>
        <w:ind w:firstLine="426"/>
        <w:jc w:val="both"/>
      </w:pPr>
      <w:r>
        <w:rPr>
          <w:rStyle w:val="FootnoteReference"/>
        </w:rPr>
        <w:footnoteRef/>
      </w:r>
      <w:r>
        <w:t xml:space="preserve"> </w:t>
      </w:r>
      <w:r w:rsidRPr="008643D5">
        <w:rPr>
          <w:rStyle w:val="FootnoteReference"/>
          <w:vertAlign w:val="baseline"/>
        </w:rPr>
        <w:t xml:space="preserve">Abu </w:t>
      </w:r>
      <w:r w:rsidRPr="008643D5">
        <w:t>Abdullah Bin Muhammad Bin Ismail Al-</w:t>
      </w:r>
      <w:proofErr w:type="spellStart"/>
      <w:r w:rsidRPr="008643D5">
        <w:t>Bukhari</w:t>
      </w:r>
      <w:proofErr w:type="spellEnd"/>
      <w:r w:rsidRPr="008643D5">
        <w:t xml:space="preserve">, </w:t>
      </w:r>
      <w:proofErr w:type="spellStart"/>
      <w:r w:rsidRPr="000B0E9B">
        <w:rPr>
          <w:i/>
        </w:rPr>
        <w:t>Shahihul</w:t>
      </w:r>
      <w:proofErr w:type="spellEnd"/>
      <w:r w:rsidRPr="000B0E9B">
        <w:rPr>
          <w:i/>
        </w:rPr>
        <w:t xml:space="preserve"> </w:t>
      </w:r>
      <w:proofErr w:type="spellStart"/>
      <w:r w:rsidRPr="000B0E9B">
        <w:rPr>
          <w:i/>
        </w:rPr>
        <w:t>Bukhari</w:t>
      </w:r>
      <w:proofErr w:type="spellEnd"/>
      <w:r w:rsidRPr="000B0E9B">
        <w:rPr>
          <w:i/>
        </w:rPr>
        <w:t>,</w:t>
      </w:r>
      <w:r w:rsidRPr="008643D5">
        <w:t xml:space="preserve"> </w:t>
      </w:r>
      <w:proofErr w:type="spellStart"/>
      <w:r w:rsidRPr="008643D5">
        <w:t>Juz</w:t>
      </w:r>
      <w:proofErr w:type="spellEnd"/>
      <w:r w:rsidRPr="008643D5">
        <w:t xml:space="preserve"> I.,(</w:t>
      </w:r>
      <w:proofErr w:type="spellStart"/>
      <w:r w:rsidRPr="008643D5">
        <w:t>Mesir</w:t>
      </w:r>
      <w:proofErr w:type="spellEnd"/>
      <w:r w:rsidRPr="008643D5">
        <w:t xml:space="preserve"> : </w:t>
      </w:r>
      <w:proofErr w:type="spellStart"/>
      <w:r w:rsidRPr="008643D5">
        <w:t>Maktabah</w:t>
      </w:r>
      <w:proofErr w:type="spellEnd"/>
      <w:r w:rsidRPr="008643D5">
        <w:t xml:space="preserve"> Al-</w:t>
      </w:r>
      <w:proofErr w:type="spellStart"/>
      <w:r w:rsidRPr="008643D5">
        <w:t>Husaini</w:t>
      </w:r>
      <w:proofErr w:type="spellEnd"/>
      <w:r w:rsidRPr="008643D5">
        <w:t xml:space="preserve"> </w:t>
      </w:r>
      <w:proofErr w:type="spellStart"/>
      <w:r w:rsidRPr="008643D5">
        <w:t>t.t</w:t>
      </w:r>
      <w:proofErr w:type="spellEnd"/>
      <w:r w:rsidRPr="008643D5">
        <w:t>), h. 240</w:t>
      </w:r>
    </w:p>
    <w:p w:rsidR="000C3D5E" w:rsidRPr="000C3D5E" w:rsidRDefault="000C3D5E">
      <w:pPr>
        <w:pStyle w:val="FootnoteText"/>
        <w:rPr>
          <w:lang w:val="id-ID"/>
        </w:rPr>
      </w:pPr>
    </w:p>
  </w:footnote>
  <w:footnote w:id="11">
    <w:p w:rsidR="00F05A8A" w:rsidRDefault="00F05A8A" w:rsidP="00E1110F">
      <w:pPr>
        <w:pStyle w:val="FootnoteText"/>
        <w:ind w:firstLine="426"/>
        <w:jc w:val="both"/>
      </w:pPr>
      <w:r>
        <w:t xml:space="preserve">  </w:t>
      </w:r>
      <w:r>
        <w:rPr>
          <w:rStyle w:val="FootnoteReference"/>
        </w:rPr>
        <w:footnoteRef/>
      </w:r>
      <w:r>
        <w:t xml:space="preserve"> </w:t>
      </w:r>
      <w:proofErr w:type="spellStart"/>
      <w:proofErr w:type="gramStart"/>
      <w:r>
        <w:t>Mhd</w:t>
      </w:r>
      <w:proofErr w:type="spellEnd"/>
      <w:r>
        <w:t xml:space="preserve">. </w:t>
      </w:r>
      <w:proofErr w:type="spellStart"/>
      <w:r>
        <w:t>Tabrani</w:t>
      </w:r>
      <w:proofErr w:type="spellEnd"/>
      <w:r>
        <w:t>.</w:t>
      </w:r>
      <w:proofErr w:type="gramEnd"/>
      <w:r>
        <w:t xml:space="preserve"> ZA, </w:t>
      </w:r>
      <w:proofErr w:type="spellStart"/>
      <w:r w:rsidRPr="00844E02">
        <w:rPr>
          <w:i/>
          <w:iCs/>
        </w:rPr>
        <w:t>Kajian</w:t>
      </w:r>
      <w:proofErr w:type="spellEnd"/>
      <w:r w:rsidRPr="00844E02">
        <w:rPr>
          <w:i/>
          <w:iCs/>
        </w:rPr>
        <w:t xml:space="preserve"> </w:t>
      </w:r>
      <w:proofErr w:type="spellStart"/>
      <w:r w:rsidRPr="00844E02">
        <w:rPr>
          <w:i/>
          <w:iCs/>
        </w:rPr>
        <w:t>Ilmu</w:t>
      </w:r>
      <w:proofErr w:type="spellEnd"/>
      <w:r w:rsidRPr="00844E02">
        <w:rPr>
          <w:i/>
          <w:iCs/>
        </w:rPr>
        <w:t xml:space="preserve"> </w:t>
      </w:r>
      <w:proofErr w:type="spellStart"/>
      <w:r w:rsidRPr="00844E02">
        <w:rPr>
          <w:i/>
          <w:iCs/>
        </w:rPr>
        <w:t>Pendidikan</w:t>
      </w:r>
      <w:proofErr w:type="spellEnd"/>
      <w:r w:rsidRPr="00844E02">
        <w:rPr>
          <w:i/>
          <w:iCs/>
        </w:rPr>
        <w:t xml:space="preserve"> Islam</w:t>
      </w:r>
      <w:r>
        <w:t xml:space="preserve"> (Selangor: Al-</w:t>
      </w:r>
      <w:proofErr w:type="spellStart"/>
      <w:r>
        <w:t>Jenderami</w:t>
      </w:r>
      <w:proofErr w:type="spellEnd"/>
      <w:r>
        <w:t xml:space="preserve"> Press, 2005), h. 2</w:t>
      </w:r>
    </w:p>
    <w:p w:rsidR="00F05A8A" w:rsidRPr="005631EA" w:rsidRDefault="00F05A8A" w:rsidP="00E1110F">
      <w:pPr>
        <w:pStyle w:val="FootnoteText"/>
        <w:ind w:firstLine="426"/>
        <w:jc w:val="both"/>
        <w:rPr>
          <w:vertAlign w:val="superscript"/>
        </w:rPr>
      </w:pPr>
    </w:p>
    <w:p w:rsidR="00F05A8A" w:rsidRDefault="00F05A8A">
      <w:pPr>
        <w:pStyle w:val="FootnoteText"/>
      </w:pPr>
    </w:p>
  </w:footnote>
  <w:footnote w:id="12">
    <w:p w:rsidR="00F05A8A" w:rsidRDefault="00F05A8A" w:rsidP="00220822">
      <w:pPr>
        <w:pStyle w:val="FootnoteText"/>
        <w:ind w:firstLine="426"/>
        <w:rPr>
          <w:lang w:val="id-ID"/>
        </w:rPr>
      </w:pPr>
      <w:r>
        <w:t xml:space="preserve">    </w:t>
      </w:r>
      <w:r>
        <w:rPr>
          <w:rStyle w:val="FootnoteReference"/>
        </w:rPr>
        <w:footnoteRef/>
      </w:r>
      <w:r>
        <w:t xml:space="preserve"> </w:t>
      </w:r>
      <w:proofErr w:type="gramStart"/>
      <w:r>
        <w:rPr>
          <w:i/>
          <w:iCs/>
        </w:rPr>
        <w:t>Ibid.</w:t>
      </w:r>
      <w:r>
        <w:t>., h.</w:t>
      </w:r>
      <w:proofErr w:type="gramEnd"/>
      <w:r>
        <w:t xml:space="preserve">  63</w:t>
      </w:r>
    </w:p>
    <w:p w:rsidR="000C3D5E" w:rsidRPr="000C3D5E" w:rsidRDefault="000C3D5E" w:rsidP="00220822">
      <w:pPr>
        <w:pStyle w:val="FootnoteText"/>
        <w:ind w:firstLine="426"/>
        <w:rPr>
          <w:lang w:val="id-ID"/>
        </w:rPr>
      </w:pPr>
    </w:p>
  </w:footnote>
  <w:footnote w:id="13">
    <w:p w:rsidR="00F05A8A" w:rsidRDefault="00F05A8A" w:rsidP="000A3712">
      <w:pPr>
        <w:pStyle w:val="FootnoteText"/>
        <w:ind w:firstLine="426"/>
        <w:jc w:val="both"/>
      </w:pPr>
      <w:r>
        <w:rPr>
          <w:rStyle w:val="FootnoteReference"/>
        </w:rPr>
        <w:footnoteRef/>
      </w:r>
      <w:r>
        <w:t xml:space="preserve"> M. </w:t>
      </w:r>
      <w:proofErr w:type="spellStart"/>
      <w:r>
        <w:t>Noor</w:t>
      </w:r>
      <w:proofErr w:type="spellEnd"/>
      <w:r>
        <w:t xml:space="preserve"> </w:t>
      </w:r>
      <w:proofErr w:type="spellStart"/>
      <w:r>
        <w:t>Syam</w:t>
      </w:r>
      <w:proofErr w:type="spellEnd"/>
      <w:r>
        <w:t xml:space="preserve">, </w:t>
      </w:r>
      <w:proofErr w:type="spellStart"/>
      <w:r>
        <w:rPr>
          <w:i/>
          <w:iCs/>
        </w:rPr>
        <w:t>Pengantar</w:t>
      </w:r>
      <w:proofErr w:type="spellEnd"/>
      <w:r>
        <w:rPr>
          <w:i/>
          <w:iCs/>
        </w:rPr>
        <w:t xml:space="preserve"> </w:t>
      </w:r>
      <w:proofErr w:type="spellStart"/>
      <w:r>
        <w:rPr>
          <w:i/>
          <w:iCs/>
        </w:rPr>
        <w:t>Dasar-Dasar</w:t>
      </w:r>
      <w:proofErr w:type="spellEnd"/>
      <w:r>
        <w:rPr>
          <w:i/>
          <w:iCs/>
        </w:rPr>
        <w:t xml:space="preserve"> </w:t>
      </w:r>
      <w:proofErr w:type="spellStart"/>
      <w:r>
        <w:rPr>
          <w:i/>
          <w:iCs/>
        </w:rPr>
        <w:t>kependidikan</w:t>
      </w:r>
      <w:proofErr w:type="spellEnd"/>
      <w:r>
        <w:rPr>
          <w:i/>
          <w:iCs/>
        </w:rPr>
        <w:t xml:space="preserve">, </w:t>
      </w:r>
      <w:r w:rsidR="007B6FB7" w:rsidRPr="007B6FB7">
        <w:rPr>
          <w:iCs/>
          <w:lang w:val="id-ID"/>
        </w:rPr>
        <w:t>(</w:t>
      </w:r>
      <w:proofErr w:type="gramStart"/>
      <w:r w:rsidR="007B6FB7">
        <w:rPr>
          <w:lang w:val="id-ID"/>
        </w:rPr>
        <w:t>C</w:t>
      </w:r>
      <w:r w:rsidR="007B6FB7">
        <w:t>et</w:t>
      </w:r>
      <w:proofErr w:type="gramEnd"/>
      <w:r w:rsidR="007B6FB7">
        <w:t>. I</w:t>
      </w:r>
      <w:r w:rsidR="007B6FB7">
        <w:rPr>
          <w:lang w:val="id-ID"/>
        </w:rPr>
        <w:t xml:space="preserve">; </w:t>
      </w:r>
      <w:r>
        <w:t xml:space="preserve">Surabaya: Usaha </w:t>
      </w:r>
      <w:proofErr w:type="spellStart"/>
      <w:r>
        <w:t>Nasional</w:t>
      </w:r>
      <w:proofErr w:type="spellEnd"/>
      <w:r>
        <w:t>, 1980), h. 2</w:t>
      </w:r>
    </w:p>
    <w:p w:rsidR="00F05A8A" w:rsidRDefault="00F05A8A">
      <w:pPr>
        <w:pStyle w:val="FootnoteText"/>
      </w:pPr>
    </w:p>
  </w:footnote>
  <w:footnote w:id="14">
    <w:p w:rsidR="00F05A8A" w:rsidRDefault="00F05A8A" w:rsidP="004A00B8">
      <w:pPr>
        <w:pStyle w:val="FootnoteText"/>
        <w:ind w:firstLine="426"/>
        <w:jc w:val="both"/>
        <w:rPr>
          <w:lang w:val="id-ID"/>
        </w:rPr>
      </w:pPr>
      <w:r>
        <w:rPr>
          <w:rStyle w:val="FootnoteReference"/>
        </w:rPr>
        <w:footnoteRef/>
      </w:r>
      <w:r>
        <w:t>Al-</w:t>
      </w:r>
      <w:proofErr w:type="spellStart"/>
      <w:r>
        <w:t>Husaini</w:t>
      </w:r>
      <w:proofErr w:type="spellEnd"/>
      <w:r>
        <w:t xml:space="preserve"> Abdul </w:t>
      </w:r>
      <w:proofErr w:type="spellStart"/>
      <w:r>
        <w:t>Majid</w:t>
      </w:r>
      <w:proofErr w:type="spellEnd"/>
      <w:r>
        <w:t xml:space="preserve"> </w:t>
      </w:r>
      <w:proofErr w:type="spellStart"/>
      <w:r>
        <w:t>Hasyim</w:t>
      </w:r>
      <w:proofErr w:type="spellEnd"/>
      <w:r>
        <w:t xml:space="preserve">, </w:t>
      </w:r>
      <w:proofErr w:type="spellStart"/>
      <w:r w:rsidRPr="00DE7D6B">
        <w:rPr>
          <w:i/>
          <w:iCs/>
        </w:rPr>
        <w:t>Pendidikan</w:t>
      </w:r>
      <w:proofErr w:type="spellEnd"/>
      <w:r w:rsidRPr="00DE7D6B">
        <w:rPr>
          <w:i/>
          <w:iCs/>
        </w:rPr>
        <w:t xml:space="preserve"> </w:t>
      </w:r>
      <w:proofErr w:type="spellStart"/>
      <w:r w:rsidRPr="00DE7D6B">
        <w:rPr>
          <w:i/>
          <w:iCs/>
        </w:rPr>
        <w:t>Anak</w:t>
      </w:r>
      <w:proofErr w:type="spellEnd"/>
      <w:r>
        <w:rPr>
          <w:i/>
          <w:iCs/>
        </w:rPr>
        <w:t xml:space="preserve">…, op. cit.,  </w:t>
      </w:r>
      <w:r>
        <w:t>h. 68</w:t>
      </w:r>
    </w:p>
    <w:p w:rsidR="00823B33" w:rsidRPr="00823B33" w:rsidRDefault="00823B33" w:rsidP="004A00B8">
      <w:pPr>
        <w:pStyle w:val="FootnoteText"/>
        <w:ind w:firstLine="426"/>
        <w:jc w:val="both"/>
        <w:rPr>
          <w:lang w:val="id-ID"/>
        </w:rPr>
      </w:pPr>
    </w:p>
  </w:footnote>
  <w:footnote w:id="15">
    <w:p w:rsidR="00F05A8A" w:rsidRDefault="00F05A8A" w:rsidP="00E40825">
      <w:pPr>
        <w:pStyle w:val="FootnoteText"/>
        <w:ind w:firstLine="426"/>
        <w:jc w:val="both"/>
      </w:pPr>
      <w:r>
        <w:rPr>
          <w:rStyle w:val="FootnoteReference"/>
        </w:rPr>
        <w:footnoteRef/>
      </w:r>
      <w:r>
        <w:t xml:space="preserve"> </w:t>
      </w:r>
      <w:proofErr w:type="spellStart"/>
      <w:r>
        <w:t>Zakiah</w:t>
      </w:r>
      <w:proofErr w:type="spellEnd"/>
      <w:r>
        <w:t xml:space="preserve"> </w:t>
      </w:r>
      <w:proofErr w:type="spellStart"/>
      <w:r>
        <w:t>Daradjat</w:t>
      </w:r>
      <w:proofErr w:type="spellEnd"/>
      <w:r>
        <w:t xml:space="preserve">, </w:t>
      </w:r>
      <w:proofErr w:type="spellStart"/>
      <w:r w:rsidRPr="00FF4BF4">
        <w:rPr>
          <w:i/>
          <w:iCs/>
        </w:rPr>
        <w:t>Peran</w:t>
      </w:r>
      <w:proofErr w:type="spellEnd"/>
      <w:r w:rsidRPr="00FF4BF4">
        <w:rPr>
          <w:i/>
          <w:iCs/>
        </w:rPr>
        <w:t xml:space="preserve"> </w:t>
      </w:r>
      <w:proofErr w:type="spellStart"/>
      <w:r w:rsidRPr="00FF4BF4">
        <w:rPr>
          <w:i/>
          <w:iCs/>
        </w:rPr>
        <w:t>Orang</w:t>
      </w:r>
      <w:proofErr w:type="spellEnd"/>
      <w:r w:rsidRPr="00FF4BF4">
        <w:rPr>
          <w:i/>
          <w:iCs/>
        </w:rPr>
        <w:t xml:space="preserve"> </w:t>
      </w:r>
      <w:proofErr w:type="spellStart"/>
      <w:r w:rsidRPr="00FF4BF4">
        <w:rPr>
          <w:i/>
          <w:iCs/>
        </w:rPr>
        <w:t>Tua</w:t>
      </w:r>
      <w:proofErr w:type="spellEnd"/>
      <w:r w:rsidRPr="00FF4BF4">
        <w:rPr>
          <w:i/>
          <w:iCs/>
        </w:rPr>
        <w:t xml:space="preserve"> </w:t>
      </w:r>
      <w:proofErr w:type="spellStart"/>
      <w:r w:rsidRPr="00FF4BF4">
        <w:rPr>
          <w:i/>
          <w:iCs/>
        </w:rPr>
        <w:t>Dalam</w:t>
      </w:r>
      <w:proofErr w:type="spellEnd"/>
      <w:r w:rsidRPr="00FF4BF4">
        <w:rPr>
          <w:i/>
          <w:iCs/>
        </w:rPr>
        <w:t xml:space="preserve"> </w:t>
      </w:r>
      <w:proofErr w:type="spellStart"/>
      <w:r w:rsidRPr="00FF4BF4">
        <w:rPr>
          <w:i/>
          <w:iCs/>
        </w:rPr>
        <w:t>Pembinaan</w:t>
      </w:r>
      <w:proofErr w:type="spellEnd"/>
      <w:r w:rsidRPr="00FF4BF4">
        <w:rPr>
          <w:i/>
          <w:iCs/>
        </w:rPr>
        <w:t xml:space="preserve"> Mental </w:t>
      </w:r>
      <w:proofErr w:type="spellStart"/>
      <w:r w:rsidRPr="00FF4BF4">
        <w:rPr>
          <w:i/>
          <w:iCs/>
        </w:rPr>
        <w:t>Anak</w:t>
      </w:r>
      <w:proofErr w:type="spellEnd"/>
      <w:r>
        <w:t xml:space="preserve">, </w:t>
      </w:r>
      <w:proofErr w:type="spellStart"/>
      <w:r>
        <w:t>Santunan</w:t>
      </w:r>
      <w:proofErr w:type="spellEnd"/>
      <w:r>
        <w:t>, No. 237, April 1998, h. 15</w:t>
      </w:r>
    </w:p>
    <w:p w:rsidR="00F05A8A" w:rsidRDefault="00F05A8A">
      <w:pPr>
        <w:pStyle w:val="FootnoteText"/>
      </w:pPr>
    </w:p>
  </w:footnote>
  <w:footnote w:id="16">
    <w:p w:rsidR="00F05A8A" w:rsidRDefault="00F05A8A" w:rsidP="009C62C3">
      <w:pPr>
        <w:pStyle w:val="FootnoteText"/>
        <w:ind w:firstLine="426"/>
        <w:jc w:val="both"/>
        <w:rPr>
          <w:lang w:val="id-ID"/>
        </w:rPr>
      </w:pPr>
      <w:r>
        <w:t xml:space="preserve">    </w:t>
      </w:r>
      <w:r>
        <w:rPr>
          <w:rStyle w:val="FootnoteReference"/>
        </w:rPr>
        <w:footnoteRef/>
      </w:r>
      <w:r>
        <w:t xml:space="preserve"> </w:t>
      </w:r>
      <w:proofErr w:type="spellStart"/>
      <w:r>
        <w:t>Zakiah</w:t>
      </w:r>
      <w:proofErr w:type="spellEnd"/>
      <w:r>
        <w:t xml:space="preserve"> </w:t>
      </w:r>
      <w:proofErr w:type="spellStart"/>
      <w:r>
        <w:t>Daradjat</w:t>
      </w:r>
      <w:proofErr w:type="spellEnd"/>
      <w:r>
        <w:t xml:space="preserve">, </w:t>
      </w:r>
      <w:proofErr w:type="spellStart"/>
      <w:r w:rsidRPr="008B5D6E">
        <w:rPr>
          <w:i/>
        </w:rPr>
        <w:t>Pendidikan</w:t>
      </w:r>
      <w:proofErr w:type="spellEnd"/>
      <w:r w:rsidRPr="008B5D6E">
        <w:rPr>
          <w:i/>
        </w:rPr>
        <w:t xml:space="preserve"> Agama </w:t>
      </w:r>
      <w:proofErr w:type="spellStart"/>
      <w:r w:rsidRPr="008B5D6E">
        <w:rPr>
          <w:i/>
        </w:rPr>
        <w:t>dalam</w:t>
      </w:r>
      <w:proofErr w:type="spellEnd"/>
      <w:r w:rsidRPr="008B5D6E">
        <w:rPr>
          <w:i/>
        </w:rPr>
        <w:t xml:space="preserve"> </w:t>
      </w:r>
      <w:proofErr w:type="spellStart"/>
      <w:r w:rsidRPr="008B5D6E">
        <w:rPr>
          <w:i/>
        </w:rPr>
        <w:t>pembinaan</w:t>
      </w:r>
      <w:proofErr w:type="spellEnd"/>
      <w:r w:rsidRPr="008B5D6E">
        <w:rPr>
          <w:i/>
        </w:rPr>
        <w:t xml:space="preserve"> Mental,</w:t>
      </w:r>
      <w:r w:rsidR="007B6FB7">
        <w:t xml:space="preserve"> </w:t>
      </w:r>
      <w:r w:rsidR="007B6FB7">
        <w:rPr>
          <w:lang w:val="id-ID"/>
        </w:rPr>
        <w:t>(</w:t>
      </w:r>
      <w:r w:rsidR="007B6FB7">
        <w:t>Cet. IV</w:t>
      </w:r>
      <w:r w:rsidR="007B6FB7">
        <w:rPr>
          <w:lang w:val="id-ID"/>
        </w:rPr>
        <w:t xml:space="preserve">; </w:t>
      </w:r>
      <w:r>
        <w:t xml:space="preserve">Jakarta: </w:t>
      </w:r>
      <w:proofErr w:type="spellStart"/>
      <w:r>
        <w:t>Bulan</w:t>
      </w:r>
      <w:proofErr w:type="spellEnd"/>
      <w:r>
        <w:t xml:space="preserve"> </w:t>
      </w:r>
      <w:proofErr w:type="spellStart"/>
      <w:r>
        <w:t>Bintang</w:t>
      </w:r>
      <w:proofErr w:type="spellEnd"/>
      <w:r>
        <w:t>, 1982), h. 46</w:t>
      </w:r>
      <w:r w:rsidRPr="00A354F9">
        <w:t xml:space="preserve"> </w:t>
      </w:r>
    </w:p>
    <w:p w:rsidR="000939FF" w:rsidRPr="000939FF" w:rsidRDefault="000939FF" w:rsidP="009C62C3">
      <w:pPr>
        <w:pStyle w:val="FootnoteText"/>
        <w:ind w:firstLine="426"/>
        <w:jc w:val="both"/>
        <w:rPr>
          <w:lang w:val="id-ID"/>
        </w:rPr>
      </w:pPr>
    </w:p>
  </w:footnote>
  <w:footnote w:id="17">
    <w:p w:rsidR="00F05A8A" w:rsidRDefault="00F05A8A" w:rsidP="000939FF">
      <w:pPr>
        <w:pStyle w:val="FootnoteText"/>
        <w:ind w:firstLine="709"/>
        <w:jc w:val="both"/>
      </w:pPr>
      <w:r>
        <w:rPr>
          <w:rStyle w:val="FootnoteReference"/>
        </w:rPr>
        <w:footnoteRef/>
      </w:r>
      <w:r>
        <w:t xml:space="preserve"> Abdurrahman, </w:t>
      </w:r>
      <w:proofErr w:type="spellStart"/>
      <w:r w:rsidRPr="00E00430">
        <w:rPr>
          <w:i/>
          <w:iCs/>
        </w:rPr>
        <w:t>M</w:t>
      </w:r>
      <w:r>
        <w:rPr>
          <w:i/>
          <w:iCs/>
        </w:rPr>
        <w:t>e</w:t>
      </w:r>
      <w:r w:rsidRPr="00E00430">
        <w:rPr>
          <w:i/>
          <w:iCs/>
        </w:rPr>
        <w:t>nggali</w:t>
      </w:r>
      <w:proofErr w:type="spellEnd"/>
      <w:r w:rsidRPr="00E00430">
        <w:rPr>
          <w:i/>
          <w:iCs/>
        </w:rPr>
        <w:t xml:space="preserve"> </w:t>
      </w:r>
      <w:proofErr w:type="spellStart"/>
      <w:r w:rsidRPr="00E00430">
        <w:rPr>
          <w:i/>
          <w:iCs/>
        </w:rPr>
        <w:t>Manusia</w:t>
      </w:r>
      <w:proofErr w:type="spellEnd"/>
      <w:r w:rsidRPr="00E00430">
        <w:rPr>
          <w:i/>
          <w:iCs/>
        </w:rPr>
        <w:t xml:space="preserve"> </w:t>
      </w:r>
      <w:proofErr w:type="spellStart"/>
      <w:r w:rsidRPr="00E00430">
        <w:rPr>
          <w:i/>
          <w:iCs/>
        </w:rPr>
        <w:t>Melalui</w:t>
      </w:r>
      <w:proofErr w:type="spellEnd"/>
      <w:r w:rsidRPr="00E00430">
        <w:rPr>
          <w:i/>
          <w:iCs/>
        </w:rPr>
        <w:t xml:space="preserve"> </w:t>
      </w:r>
      <w:proofErr w:type="spellStart"/>
      <w:r w:rsidRPr="00E00430">
        <w:rPr>
          <w:i/>
          <w:iCs/>
        </w:rPr>
        <w:t>Proses</w:t>
      </w:r>
      <w:proofErr w:type="spellEnd"/>
      <w:r w:rsidRPr="00E00430">
        <w:rPr>
          <w:i/>
          <w:iCs/>
        </w:rPr>
        <w:t xml:space="preserve"> </w:t>
      </w:r>
      <w:proofErr w:type="spellStart"/>
      <w:r w:rsidRPr="00E00430">
        <w:rPr>
          <w:i/>
          <w:iCs/>
        </w:rPr>
        <w:t>Pendidikan</w:t>
      </w:r>
      <w:proofErr w:type="spellEnd"/>
      <w:r w:rsidRPr="00E00430">
        <w:rPr>
          <w:i/>
          <w:iCs/>
        </w:rPr>
        <w:t>,</w:t>
      </w:r>
      <w:r>
        <w:t xml:space="preserve"> </w:t>
      </w:r>
      <w:proofErr w:type="spellStart"/>
      <w:r>
        <w:t>Dinamika</w:t>
      </w:r>
      <w:proofErr w:type="spellEnd"/>
      <w:r>
        <w:t>, No. 12, 1998, h. 9</w:t>
      </w:r>
    </w:p>
  </w:footnote>
  <w:footnote w:id="18">
    <w:p w:rsidR="00F05A8A" w:rsidRDefault="00F05A8A" w:rsidP="006C1F59">
      <w:pPr>
        <w:pStyle w:val="FootnoteText"/>
        <w:ind w:firstLine="450"/>
        <w:jc w:val="both"/>
      </w:pPr>
      <w:r>
        <w:t xml:space="preserve">    </w:t>
      </w:r>
      <w:r>
        <w:rPr>
          <w:rStyle w:val="FootnoteReference"/>
        </w:rPr>
        <w:footnoteRef/>
      </w:r>
      <w:r w:rsidRPr="005D0547">
        <w:rPr>
          <w:lang w:val="id-ID"/>
        </w:rPr>
        <w:t xml:space="preserve">Zakiah Daradjat, </w:t>
      </w:r>
      <w:r w:rsidRPr="005D0547">
        <w:rPr>
          <w:i/>
          <w:iCs/>
          <w:lang w:val="id-ID"/>
        </w:rPr>
        <w:t>Pendidikan Rumah Tangga Dalam Pembinaan Mental</w:t>
      </w:r>
      <w:r>
        <w:rPr>
          <w:lang w:val="id-ID"/>
        </w:rPr>
        <w:t xml:space="preserve"> (Jakarta: Bulan Bintang, 1975) h</w:t>
      </w:r>
      <w:r>
        <w:t xml:space="preserve">. </w:t>
      </w:r>
      <w:r>
        <w:rPr>
          <w:lang w:val="id-ID"/>
        </w:rPr>
        <w:t>4</w:t>
      </w:r>
    </w:p>
    <w:p w:rsidR="00F05A8A" w:rsidRDefault="00F05A8A">
      <w:pPr>
        <w:pStyle w:val="FootnoteText"/>
      </w:pPr>
    </w:p>
  </w:footnote>
  <w:footnote w:id="19">
    <w:p w:rsidR="00F05A8A" w:rsidRDefault="00F05A8A" w:rsidP="003032A4">
      <w:pPr>
        <w:pStyle w:val="FootnoteText"/>
        <w:ind w:firstLine="426"/>
      </w:pPr>
      <w:r>
        <w:t xml:space="preserve">      </w:t>
      </w:r>
      <w:r>
        <w:rPr>
          <w:rStyle w:val="FootnoteReference"/>
        </w:rPr>
        <w:footnoteRef/>
      </w:r>
      <w:r>
        <w:t xml:space="preserve"> </w:t>
      </w:r>
      <w:r w:rsidRPr="00743AB4">
        <w:rPr>
          <w:i/>
        </w:rPr>
        <w:t>Ibid</w:t>
      </w:r>
      <w:r>
        <w:t>., h. 19</w:t>
      </w:r>
    </w:p>
  </w:footnote>
  <w:footnote w:id="20">
    <w:p w:rsidR="00F05A8A" w:rsidRDefault="00F05A8A" w:rsidP="0066458A">
      <w:pPr>
        <w:pStyle w:val="FootnoteText"/>
        <w:ind w:firstLine="426"/>
      </w:pPr>
      <w:r>
        <w:t xml:space="preserve">     </w:t>
      </w:r>
      <w:r>
        <w:rPr>
          <w:rStyle w:val="FootnoteReference"/>
        </w:rPr>
        <w:footnoteRef/>
      </w:r>
      <w:proofErr w:type="spellStart"/>
      <w:proofErr w:type="gramStart"/>
      <w:r>
        <w:t>Mhd</w:t>
      </w:r>
      <w:proofErr w:type="spellEnd"/>
      <w:r>
        <w:t xml:space="preserve">. </w:t>
      </w:r>
      <w:proofErr w:type="spellStart"/>
      <w:r>
        <w:t>Tabrani</w:t>
      </w:r>
      <w:proofErr w:type="spellEnd"/>
      <w:r>
        <w:t>.</w:t>
      </w:r>
      <w:proofErr w:type="gramEnd"/>
      <w:r>
        <w:t xml:space="preserve"> ZA, </w:t>
      </w:r>
      <w:proofErr w:type="spellStart"/>
      <w:r w:rsidRPr="00216B2F">
        <w:rPr>
          <w:i/>
          <w:iCs/>
        </w:rPr>
        <w:t>Kajian</w:t>
      </w:r>
      <w:proofErr w:type="spellEnd"/>
      <w:r>
        <w:t>…,</w:t>
      </w:r>
      <w:r>
        <w:rPr>
          <w:i/>
          <w:iCs/>
        </w:rPr>
        <w:t xml:space="preserve"> op. cit., </w:t>
      </w:r>
      <w:r>
        <w:t xml:space="preserve"> h. 120</w:t>
      </w:r>
    </w:p>
    <w:p w:rsidR="00F05A8A" w:rsidRDefault="00F05A8A">
      <w:pPr>
        <w:pStyle w:val="FootnoteText"/>
      </w:pPr>
    </w:p>
  </w:footnote>
  <w:footnote w:id="21">
    <w:p w:rsidR="00F05A8A" w:rsidRDefault="00F05A8A" w:rsidP="006C6715">
      <w:pPr>
        <w:pStyle w:val="FootnoteText"/>
        <w:ind w:firstLine="426"/>
      </w:pPr>
      <w:r>
        <w:t xml:space="preserve">     </w:t>
      </w:r>
      <w:r>
        <w:rPr>
          <w:rStyle w:val="FootnoteReference"/>
        </w:rPr>
        <w:footnoteRef/>
      </w:r>
      <w:r>
        <w:t xml:space="preserve"> </w:t>
      </w:r>
      <w:r>
        <w:rPr>
          <w:i/>
          <w:iCs/>
        </w:rPr>
        <w:t xml:space="preserve">Ibid., </w:t>
      </w:r>
      <w:r>
        <w:t xml:space="preserve"> h. 129</w:t>
      </w:r>
    </w:p>
    <w:p w:rsidR="00F05A8A" w:rsidRDefault="00F05A8A">
      <w:pPr>
        <w:pStyle w:val="FootnoteText"/>
      </w:pPr>
    </w:p>
  </w:footnote>
  <w:footnote w:id="22">
    <w:p w:rsidR="00F05A8A" w:rsidRDefault="00F05A8A" w:rsidP="00E913CE">
      <w:pPr>
        <w:pStyle w:val="FootnoteText"/>
        <w:ind w:firstLine="426"/>
        <w:jc w:val="both"/>
      </w:pPr>
      <w:r>
        <w:rPr>
          <w:rStyle w:val="FootnoteReference"/>
        </w:rPr>
        <w:footnoteRef/>
      </w:r>
      <w:r>
        <w:t xml:space="preserve"> Muhammad </w:t>
      </w:r>
      <w:proofErr w:type="spellStart"/>
      <w:r>
        <w:t>Taqi</w:t>
      </w:r>
      <w:proofErr w:type="spellEnd"/>
      <w:r>
        <w:t xml:space="preserve"> </w:t>
      </w:r>
      <w:proofErr w:type="spellStart"/>
      <w:r>
        <w:t>Falsafi</w:t>
      </w:r>
      <w:proofErr w:type="spellEnd"/>
      <w:r>
        <w:t xml:space="preserve">, </w:t>
      </w:r>
      <w:proofErr w:type="spellStart"/>
      <w:r w:rsidRPr="00D96B74">
        <w:rPr>
          <w:i/>
          <w:iCs/>
        </w:rPr>
        <w:t>Anak</w:t>
      </w:r>
      <w:proofErr w:type="spellEnd"/>
      <w:r w:rsidRPr="00D96B74">
        <w:rPr>
          <w:i/>
          <w:iCs/>
        </w:rPr>
        <w:t xml:space="preserve"> </w:t>
      </w:r>
      <w:proofErr w:type="spellStart"/>
      <w:r w:rsidRPr="00D96B74">
        <w:rPr>
          <w:i/>
          <w:iCs/>
        </w:rPr>
        <w:t>Antara</w:t>
      </w:r>
      <w:proofErr w:type="spellEnd"/>
      <w:r w:rsidRPr="00D96B74">
        <w:rPr>
          <w:i/>
          <w:iCs/>
        </w:rPr>
        <w:t xml:space="preserve"> </w:t>
      </w:r>
      <w:proofErr w:type="spellStart"/>
      <w:r w:rsidRPr="00D96B74">
        <w:rPr>
          <w:i/>
          <w:iCs/>
        </w:rPr>
        <w:t>Kekuatan</w:t>
      </w:r>
      <w:proofErr w:type="spellEnd"/>
      <w:r w:rsidRPr="00D96B74">
        <w:rPr>
          <w:i/>
          <w:iCs/>
        </w:rPr>
        <w:t xml:space="preserve"> Gen </w:t>
      </w:r>
      <w:proofErr w:type="spellStart"/>
      <w:r w:rsidRPr="00D96B74">
        <w:rPr>
          <w:i/>
          <w:iCs/>
        </w:rPr>
        <w:t>dan</w:t>
      </w:r>
      <w:proofErr w:type="spellEnd"/>
      <w:r w:rsidRPr="00D96B74">
        <w:rPr>
          <w:i/>
          <w:iCs/>
        </w:rPr>
        <w:t xml:space="preserve"> </w:t>
      </w:r>
      <w:proofErr w:type="spellStart"/>
      <w:r w:rsidRPr="00D96B74">
        <w:rPr>
          <w:i/>
          <w:iCs/>
        </w:rPr>
        <w:t>Pendidikan</w:t>
      </w:r>
      <w:proofErr w:type="spellEnd"/>
      <w:r>
        <w:t xml:space="preserve"> (Bogor: </w:t>
      </w:r>
      <w:proofErr w:type="spellStart"/>
      <w:r>
        <w:t>Cahaya</w:t>
      </w:r>
      <w:proofErr w:type="spellEnd"/>
      <w:r>
        <w:t>, 2003), h. 83</w:t>
      </w:r>
    </w:p>
    <w:p w:rsidR="00F05A8A" w:rsidRDefault="00F05A8A" w:rsidP="008752D7">
      <w:pPr>
        <w:pStyle w:val="FootnoteText"/>
      </w:pPr>
    </w:p>
    <w:p w:rsidR="00F05A8A" w:rsidRDefault="00F05A8A">
      <w:pPr>
        <w:pStyle w:val="FootnoteText"/>
      </w:pPr>
    </w:p>
  </w:footnote>
  <w:footnote w:id="23">
    <w:p w:rsidR="00F05A8A" w:rsidRDefault="00F05A8A" w:rsidP="005523A5">
      <w:pPr>
        <w:pStyle w:val="FootnoteText"/>
        <w:ind w:firstLine="426"/>
        <w:jc w:val="both"/>
      </w:pPr>
      <w:r>
        <w:t xml:space="preserve">  </w:t>
      </w:r>
      <w:r w:rsidR="001E7752">
        <w:rPr>
          <w:rStyle w:val="FootnoteReference"/>
          <w:lang w:val="id-ID"/>
        </w:rPr>
        <w:t>22</w:t>
      </w:r>
      <w:proofErr w:type="spellStart"/>
      <w:r>
        <w:t>Abuddin</w:t>
      </w:r>
      <w:proofErr w:type="spellEnd"/>
      <w:r>
        <w:t xml:space="preserve"> </w:t>
      </w:r>
      <w:proofErr w:type="spellStart"/>
      <w:r>
        <w:t>Nata</w:t>
      </w:r>
      <w:proofErr w:type="spellEnd"/>
      <w:r>
        <w:t xml:space="preserve">, </w:t>
      </w:r>
      <w:proofErr w:type="spellStart"/>
      <w:r w:rsidRPr="007C3085">
        <w:rPr>
          <w:i/>
          <w:iCs/>
        </w:rPr>
        <w:t>Mengatasi</w:t>
      </w:r>
      <w:proofErr w:type="spellEnd"/>
      <w:r w:rsidRPr="007C3085">
        <w:rPr>
          <w:i/>
          <w:iCs/>
        </w:rPr>
        <w:t xml:space="preserve"> </w:t>
      </w:r>
      <w:proofErr w:type="spellStart"/>
      <w:r w:rsidRPr="007C3085">
        <w:rPr>
          <w:i/>
          <w:iCs/>
        </w:rPr>
        <w:t>Kelemahan</w:t>
      </w:r>
      <w:proofErr w:type="spellEnd"/>
      <w:r w:rsidRPr="007C3085">
        <w:rPr>
          <w:i/>
          <w:iCs/>
        </w:rPr>
        <w:t xml:space="preserve"> </w:t>
      </w:r>
      <w:proofErr w:type="spellStart"/>
      <w:r w:rsidRPr="007C3085">
        <w:rPr>
          <w:i/>
          <w:iCs/>
        </w:rPr>
        <w:t>Pendidikan</w:t>
      </w:r>
      <w:proofErr w:type="spellEnd"/>
      <w:r w:rsidRPr="007C3085">
        <w:rPr>
          <w:i/>
          <w:iCs/>
        </w:rPr>
        <w:t xml:space="preserve"> Islam </w:t>
      </w:r>
      <w:proofErr w:type="spellStart"/>
      <w:r w:rsidRPr="007C3085">
        <w:rPr>
          <w:i/>
          <w:iCs/>
        </w:rPr>
        <w:t>di</w:t>
      </w:r>
      <w:proofErr w:type="spellEnd"/>
      <w:r w:rsidRPr="007C3085">
        <w:rPr>
          <w:i/>
          <w:iCs/>
        </w:rPr>
        <w:t xml:space="preserve"> Indonesia</w:t>
      </w:r>
      <w:r w:rsidR="007B6FB7">
        <w:t xml:space="preserve">, </w:t>
      </w:r>
      <w:proofErr w:type="spellStart"/>
      <w:r w:rsidR="007B6FB7">
        <w:t>ed</w:t>
      </w:r>
      <w:proofErr w:type="spellEnd"/>
      <w:r w:rsidR="007B6FB7">
        <w:rPr>
          <w:lang w:val="id-ID"/>
        </w:rPr>
        <w:t>.</w:t>
      </w:r>
      <w:r w:rsidR="007B6FB7">
        <w:t xml:space="preserve">, </w:t>
      </w:r>
      <w:r w:rsidR="007B6FB7">
        <w:rPr>
          <w:lang w:val="id-ID"/>
        </w:rPr>
        <w:t>(C</w:t>
      </w:r>
      <w:r w:rsidR="007B6FB7">
        <w:t>et. 1</w:t>
      </w:r>
      <w:r w:rsidR="007B6FB7">
        <w:rPr>
          <w:lang w:val="id-ID"/>
        </w:rPr>
        <w:t xml:space="preserve">; </w:t>
      </w:r>
      <w:r>
        <w:t xml:space="preserve">Jakarta: </w:t>
      </w:r>
      <w:proofErr w:type="spellStart"/>
      <w:r>
        <w:t>Kencana</w:t>
      </w:r>
      <w:proofErr w:type="spellEnd"/>
      <w:r>
        <w:t>, 2003), h. 127</w:t>
      </w:r>
    </w:p>
  </w:footnote>
  <w:footnote w:id="24">
    <w:p w:rsidR="00F05A8A" w:rsidRDefault="00F05A8A" w:rsidP="008752D7">
      <w:pPr>
        <w:pStyle w:val="FootnoteText"/>
        <w:ind w:firstLine="426"/>
      </w:pPr>
      <w:r>
        <w:t xml:space="preserve">   </w:t>
      </w:r>
      <w:r>
        <w:rPr>
          <w:rStyle w:val="FootnoteReference"/>
        </w:rPr>
        <w:footnoteRef/>
      </w:r>
      <w:r>
        <w:t xml:space="preserve"> </w:t>
      </w:r>
      <w:r w:rsidRPr="008752D7">
        <w:rPr>
          <w:i/>
        </w:rPr>
        <w:t>Ibid</w:t>
      </w:r>
      <w:r>
        <w:t>., h. 98</w:t>
      </w:r>
    </w:p>
  </w:footnote>
  <w:footnote w:id="25">
    <w:p w:rsidR="00F05A8A" w:rsidRDefault="00F05A8A" w:rsidP="002E0BE7">
      <w:pPr>
        <w:pStyle w:val="FootnoteText"/>
        <w:ind w:firstLine="426"/>
        <w:jc w:val="both"/>
      </w:pPr>
      <w:r>
        <w:t xml:space="preserve"> </w:t>
      </w:r>
    </w:p>
    <w:p w:rsidR="00F05A8A" w:rsidRDefault="00F05A8A" w:rsidP="002E0BE7">
      <w:pPr>
        <w:pStyle w:val="FootnoteText"/>
        <w:ind w:firstLine="426"/>
        <w:jc w:val="both"/>
      </w:pPr>
      <w:r>
        <w:t xml:space="preserve">  </w:t>
      </w:r>
      <w:r>
        <w:rPr>
          <w:rStyle w:val="FootnoteReference"/>
        </w:rPr>
        <w:footnoteRef/>
      </w:r>
      <w:r>
        <w:t xml:space="preserve"> </w:t>
      </w:r>
      <w:proofErr w:type="spellStart"/>
      <w:r>
        <w:t>Winarno</w:t>
      </w:r>
      <w:proofErr w:type="spellEnd"/>
      <w:r>
        <w:t xml:space="preserve"> </w:t>
      </w:r>
      <w:proofErr w:type="spellStart"/>
      <w:r>
        <w:t>Surachmad</w:t>
      </w:r>
      <w:proofErr w:type="spellEnd"/>
      <w:r>
        <w:t xml:space="preserve">, </w:t>
      </w:r>
      <w:proofErr w:type="spellStart"/>
      <w:r>
        <w:rPr>
          <w:i/>
          <w:iCs/>
        </w:rPr>
        <w:t>Dasar-dasar</w:t>
      </w:r>
      <w:proofErr w:type="spellEnd"/>
      <w:r>
        <w:rPr>
          <w:i/>
          <w:iCs/>
        </w:rPr>
        <w:t xml:space="preserve"> </w:t>
      </w:r>
      <w:proofErr w:type="spellStart"/>
      <w:r>
        <w:rPr>
          <w:i/>
          <w:iCs/>
        </w:rPr>
        <w:t>Ilmu</w:t>
      </w:r>
      <w:proofErr w:type="spellEnd"/>
      <w:r>
        <w:rPr>
          <w:i/>
          <w:iCs/>
        </w:rPr>
        <w:t xml:space="preserve"> </w:t>
      </w:r>
      <w:proofErr w:type="spellStart"/>
      <w:r>
        <w:rPr>
          <w:i/>
          <w:iCs/>
        </w:rPr>
        <w:t>Pendidikan</w:t>
      </w:r>
      <w:proofErr w:type="spellEnd"/>
      <w:r>
        <w:rPr>
          <w:i/>
          <w:iCs/>
        </w:rPr>
        <w:t xml:space="preserve"> </w:t>
      </w:r>
      <w:r>
        <w:t xml:space="preserve">(Jakarta: </w:t>
      </w:r>
      <w:proofErr w:type="spellStart"/>
      <w:r>
        <w:t>Departemen</w:t>
      </w:r>
      <w:proofErr w:type="spellEnd"/>
      <w:r>
        <w:t xml:space="preserve"> P </w:t>
      </w:r>
      <w:proofErr w:type="spellStart"/>
      <w:r>
        <w:t>dan</w:t>
      </w:r>
      <w:proofErr w:type="spellEnd"/>
      <w:r>
        <w:t xml:space="preserve"> K, 1977) h. 31</w:t>
      </w:r>
    </w:p>
    <w:p w:rsidR="00F05A8A" w:rsidRDefault="00F05A8A">
      <w:pPr>
        <w:pStyle w:val="FootnoteText"/>
      </w:pPr>
    </w:p>
  </w:footnote>
  <w:footnote w:id="26">
    <w:p w:rsidR="00F05A8A" w:rsidRDefault="00F05A8A" w:rsidP="0087654E">
      <w:pPr>
        <w:pStyle w:val="FootnoteText"/>
        <w:ind w:firstLine="426"/>
        <w:jc w:val="both"/>
      </w:pPr>
      <w:r>
        <w:t xml:space="preserve">    </w:t>
      </w:r>
      <w:r>
        <w:rPr>
          <w:rStyle w:val="FootnoteReference"/>
        </w:rPr>
        <w:footnoteRef/>
      </w:r>
      <w:r>
        <w:t xml:space="preserve">Tim </w:t>
      </w:r>
      <w:proofErr w:type="spellStart"/>
      <w:r>
        <w:t>Penyusun</w:t>
      </w:r>
      <w:proofErr w:type="spellEnd"/>
      <w:r>
        <w:t xml:space="preserve"> Peace Education Program, </w:t>
      </w:r>
      <w:proofErr w:type="spellStart"/>
      <w:r w:rsidRPr="001B467A">
        <w:rPr>
          <w:i/>
          <w:iCs/>
        </w:rPr>
        <w:t>Pendidikan</w:t>
      </w:r>
      <w:proofErr w:type="spellEnd"/>
      <w:r w:rsidRPr="001B467A">
        <w:rPr>
          <w:i/>
          <w:iCs/>
        </w:rPr>
        <w:t xml:space="preserve"> </w:t>
      </w:r>
      <w:proofErr w:type="spellStart"/>
      <w:r w:rsidRPr="001B467A">
        <w:rPr>
          <w:i/>
          <w:iCs/>
        </w:rPr>
        <w:t>Damai</w:t>
      </w:r>
      <w:proofErr w:type="spellEnd"/>
      <w:r w:rsidRPr="001B467A">
        <w:rPr>
          <w:i/>
          <w:iCs/>
        </w:rPr>
        <w:t xml:space="preserve"> </w:t>
      </w:r>
      <w:proofErr w:type="spellStart"/>
      <w:r w:rsidRPr="001B467A">
        <w:rPr>
          <w:i/>
          <w:iCs/>
        </w:rPr>
        <w:t>Dalam</w:t>
      </w:r>
      <w:proofErr w:type="spellEnd"/>
      <w:r w:rsidRPr="001B467A">
        <w:rPr>
          <w:i/>
          <w:iCs/>
        </w:rPr>
        <w:t xml:space="preserve"> </w:t>
      </w:r>
      <w:proofErr w:type="spellStart"/>
      <w:r w:rsidRPr="001B467A">
        <w:rPr>
          <w:i/>
          <w:iCs/>
        </w:rPr>
        <w:t>Perspektif</w:t>
      </w:r>
      <w:proofErr w:type="spellEnd"/>
      <w:r w:rsidRPr="001B467A">
        <w:rPr>
          <w:i/>
          <w:iCs/>
        </w:rPr>
        <w:t xml:space="preserve"> </w:t>
      </w:r>
      <w:proofErr w:type="spellStart"/>
      <w:r w:rsidRPr="001B467A">
        <w:rPr>
          <w:i/>
          <w:iCs/>
        </w:rPr>
        <w:t>Ulama</w:t>
      </w:r>
      <w:proofErr w:type="spellEnd"/>
      <w:r w:rsidRPr="001B467A">
        <w:rPr>
          <w:i/>
          <w:iCs/>
        </w:rPr>
        <w:t xml:space="preserve"> Aceh</w:t>
      </w:r>
      <w:r>
        <w:t xml:space="preserve"> (Banda Aceh: PPD, 2005), </w:t>
      </w:r>
      <w:proofErr w:type="spellStart"/>
      <w:r>
        <w:t>hal</w:t>
      </w:r>
      <w:proofErr w:type="spellEnd"/>
      <w:r>
        <w:t>. 208</w:t>
      </w:r>
    </w:p>
    <w:p w:rsidR="00F05A8A" w:rsidRDefault="00F05A8A">
      <w:pPr>
        <w:pStyle w:val="FootnoteText"/>
      </w:pPr>
    </w:p>
  </w:footnote>
  <w:footnote w:id="27">
    <w:p w:rsidR="00F05A8A" w:rsidRDefault="00F05A8A" w:rsidP="00475E14">
      <w:pPr>
        <w:pStyle w:val="FootnoteText"/>
        <w:ind w:firstLine="426"/>
        <w:jc w:val="both"/>
      </w:pPr>
      <w:r>
        <w:t xml:space="preserve">     </w:t>
      </w:r>
      <w:r>
        <w:rPr>
          <w:rStyle w:val="FootnoteReference"/>
        </w:rPr>
        <w:footnoteRef/>
      </w:r>
      <w:proofErr w:type="spellStart"/>
      <w:r>
        <w:t>Baharuddin</w:t>
      </w:r>
      <w:proofErr w:type="spellEnd"/>
      <w:r>
        <w:t xml:space="preserve"> M, </w:t>
      </w:r>
      <w:proofErr w:type="spellStart"/>
      <w:r w:rsidRPr="0051144D">
        <w:rPr>
          <w:i/>
          <w:iCs/>
        </w:rPr>
        <w:t>Putus</w:t>
      </w:r>
      <w:proofErr w:type="spellEnd"/>
      <w:r w:rsidRPr="0051144D">
        <w:rPr>
          <w:i/>
          <w:iCs/>
        </w:rPr>
        <w:t xml:space="preserve"> </w:t>
      </w:r>
      <w:proofErr w:type="spellStart"/>
      <w:r w:rsidRPr="0051144D">
        <w:rPr>
          <w:i/>
          <w:iCs/>
        </w:rPr>
        <w:t>Sekola</w:t>
      </w:r>
      <w:r>
        <w:rPr>
          <w:i/>
          <w:iCs/>
        </w:rPr>
        <w:t>h</w:t>
      </w:r>
      <w:proofErr w:type="spellEnd"/>
      <w:r>
        <w:rPr>
          <w:i/>
          <w:iCs/>
        </w:rPr>
        <w:t xml:space="preserve"> </w:t>
      </w:r>
      <w:proofErr w:type="spellStart"/>
      <w:r>
        <w:rPr>
          <w:i/>
          <w:iCs/>
        </w:rPr>
        <w:t>dan</w:t>
      </w:r>
      <w:proofErr w:type="spellEnd"/>
      <w:r>
        <w:rPr>
          <w:i/>
          <w:iCs/>
        </w:rPr>
        <w:t xml:space="preserve"> </w:t>
      </w:r>
      <w:proofErr w:type="spellStart"/>
      <w:r>
        <w:rPr>
          <w:i/>
          <w:iCs/>
        </w:rPr>
        <w:t>Masalah</w:t>
      </w:r>
      <w:proofErr w:type="spellEnd"/>
      <w:r>
        <w:rPr>
          <w:i/>
          <w:iCs/>
        </w:rPr>
        <w:t xml:space="preserve"> </w:t>
      </w:r>
      <w:proofErr w:type="spellStart"/>
      <w:r>
        <w:rPr>
          <w:i/>
          <w:iCs/>
        </w:rPr>
        <w:t>Penanggulangannya</w:t>
      </w:r>
      <w:proofErr w:type="spellEnd"/>
      <w:r>
        <w:t xml:space="preserve"> (Jakarta: </w:t>
      </w:r>
      <w:proofErr w:type="spellStart"/>
      <w:r>
        <w:t>Yayasan</w:t>
      </w:r>
      <w:proofErr w:type="spellEnd"/>
      <w:r>
        <w:t xml:space="preserve"> </w:t>
      </w:r>
      <w:proofErr w:type="spellStart"/>
      <w:r>
        <w:t>Kesejahteraan</w:t>
      </w:r>
      <w:proofErr w:type="spellEnd"/>
      <w:r>
        <w:t xml:space="preserve"> </w:t>
      </w:r>
      <w:proofErr w:type="spellStart"/>
      <w:r>
        <w:t>Keluarga</w:t>
      </w:r>
      <w:proofErr w:type="spellEnd"/>
      <w:r>
        <w:t xml:space="preserve"> </w:t>
      </w:r>
      <w:proofErr w:type="spellStart"/>
      <w:r>
        <w:t>Pemuda</w:t>
      </w:r>
      <w:proofErr w:type="spellEnd"/>
      <w:r>
        <w:t xml:space="preserve"> 66, 1982), </w:t>
      </w:r>
      <w:proofErr w:type="spellStart"/>
      <w:r>
        <w:t>hal</w:t>
      </w:r>
      <w:proofErr w:type="spellEnd"/>
      <w:r>
        <w:t xml:space="preserve"> 320</w:t>
      </w:r>
    </w:p>
    <w:p w:rsidR="00F05A8A" w:rsidRDefault="00F05A8A">
      <w:pPr>
        <w:pStyle w:val="FootnoteText"/>
      </w:pPr>
    </w:p>
  </w:footnote>
  <w:footnote w:id="28">
    <w:p w:rsidR="00F05A8A" w:rsidRDefault="00F05A8A" w:rsidP="00281273">
      <w:pPr>
        <w:pStyle w:val="FootnoteText"/>
        <w:ind w:firstLine="426"/>
      </w:pPr>
      <w:r>
        <w:t xml:space="preserve">     </w:t>
      </w:r>
      <w:r>
        <w:rPr>
          <w:rStyle w:val="FootnoteReference"/>
        </w:rPr>
        <w:footnoteRef/>
      </w:r>
      <w:proofErr w:type="spellStart"/>
      <w:r w:rsidR="006069D4">
        <w:t>Abuddin</w:t>
      </w:r>
      <w:proofErr w:type="spellEnd"/>
      <w:r w:rsidR="006069D4">
        <w:t xml:space="preserve"> </w:t>
      </w:r>
      <w:proofErr w:type="spellStart"/>
      <w:r w:rsidR="006069D4">
        <w:t>Nata</w:t>
      </w:r>
      <w:proofErr w:type="spellEnd"/>
      <w:r w:rsidR="006069D4">
        <w:t>,</w:t>
      </w:r>
      <w:r w:rsidR="006069D4">
        <w:rPr>
          <w:lang w:val="id-ID"/>
        </w:rPr>
        <w:t xml:space="preserve"> </w:t>
      </w:r>
      <w:r w:rsidR="006069D4" w:rsidRPr="006069D4">
        <w:rPr>
          <w:i/>
          <w:lang w:val="id-ID"/>
        </w:rPr>
        <w:t xml:space="preserve">Op. </w:t>
      </w:r>
      <w:r w:rsidR="006069D4">
        <w:rPr>
          <w:i/>
          <w:lang w:val="id-ID"/>
        </w:rPr>
        <w:t>c</w:t>
      </w:r>
      <w:r w:rsidR="006069D4" w:rsidRPr="006069D4">
        <w:rPr>
          <w:i/>
          <w:lang w:val="id-ID"/>
        </w:rPr>
        <w:t>it</w:t>
      </w:r>
      <w:r w:rsidR="006069D4">
        <w:rPr>
          <w:lang w:val="id-ID"/>
        </w:rPr>
        <w:t>., h.</w:t>
      </w:r>
      <w:r>
        <w:t xml:space="preserve"> 122</w:t>
      </w:r>
    </w:p>
    <w:p w:rsidR="00F05A8A" w:rsidRDefault="00F05A8A">
      <w:pPr>
        <w:pStyle w:val="FootnoteText"/>
      </w:pPr>
    </w:p>
  </w:footnote>
  <w:footnote w:id="29">
    <w:p w:rsidR="00F05A8A" w:rsidRDefault="00F05A8A" w:rsidP="005D114D">
      <w:pPr>
        <w:pStyle w:val="FootnoteText"/>
        <w:ind w:firstLine="426"/>
      </w:pPr>
      <w:r>
        <w:t xml:space="preserve">     </w:t>
      </w:r>
      <w:r>
        <w:rPr>
          <w:rStyle w:val="FootnoteReference"/>
        </w:rPr>
        <w:footnoteRef/>
      </w:r>
      <w:proofErr w:type="spellStart"/>
      <w:r>
        <w:t>Baharuddin</w:t>
      </w:r>
      <w:proofErr w:type="spellEnd"/>
      <w:r>
        <w:t xml:space="preserve"> M,  </w:t>
      </w:r>
      <w:proofErr w:type="spellStart"/>
      <w:r w:rsidRPr="0051144D">
        <w:rPr>
          <w:i/>
          <w:iCs/>
        </w:rPr>
        <w:t>Putus</w:t>
      </w:r>
      <w:proofErr w:type="spellEnd"/>
      <w:r w:rsidRPr="0051144D">
        <w:rPr>
          <w:i/>
          <w:iCs/>
        </w:rPr>
        <w:t xml:space="preserve"> </w:t>
      </w:r>
      <w:proofErr w:type="spellStart"/>
      <w:r w:rsidRPr="0051144D">
        <w:rPr>
          <w:i/>
          <w:iCs/>
        </w:rPr>
        <w:t>Sekolah</w:t>
      </w:r>
      <w:proofErr w:type="spellEnd"/>
      <w:r>
        <w:rPr>
          <w:i/>
          <w:iCs/>
        </w:rPr>
        <w:t>…</w:t>
      </w:r>
      <w:r>
        <w:t>,</w:t>
      </w:r>
      <w:r>
        <w:rPr>
          <w:i/>
          <w:iCs/>
        </w:rPr>
        <w:t xml:space="preserve"> op. cit., </w:t>
      </w:r>
      <w:r>
        <w:t xml:space="preserve"> h. 320</w:t>
      </w:r>
    </w:p>
    <w:p w:rsidR="00F05A8A" w:rsidRDefault="00F05A8A">
      <w:pPr>
        <w:pStyle w:val="FootnoteText"/>
      </w:pPr>
    </w:p>
  </w:footnote>
  <w:footnote w:id="30">
    <w:p w:rsidR="00F05A8A" w:rsidRDefault="00F05A8A" w:rsidP="008F6DF4">
      <w:pPr>
        <w:pStyle w:val="FootnoteText"/>
        <w:ind w:firstLine="426"/>
        <w:jc w:val="both"/>
      </w:pPr>
      <w:r>
        <w:t xml:space="preserve">    </w:t>
      </w:r>
      <w:r>
        <w:rPr>
          <w:rStyle w:val="FootnoteReference"/>
        </w:rPr>
        <w:footnoteRef/>
      </w:r>
      <w:r>
        <w:t xml:space="preserve">A.H. </w:t>
      </w:r>
      <w:proofErr w:type="spellStart"/>
      <w:r>
        <w:t>Harahap</w:t>
      </w:r>
      <w:proofErr w:type="spellEnd"/>
      <w:r>
        <w:t xml:space="preserve">, </w:t>
      </w:r>
      <w:proofErr w:type="spellStart"/>
      <w:r w:rsidRPr="00577561">
        <w:rPr>
          <w:i/>
          <w:iCs/>
        </w:rPr>
        <w:t>Bina</w:t>
      </w:r>
      <w:proofErr w:type="spellEnd"/>
      <w:r w:rsidRPr="00577561">
        <w:rPr>
          <w:i/>
          <w:iCs/>
        </w:rPr>
        <w:t xml:space="preserve"> </w:t>
      </w:r>
      <w:proofErr w:type="spellStart"/>
      <w:r w:rsidRPr="00577561">
        <w:rPr>
          <w:i/>
          <w:iCs/>
        </w:rPr>
        <w:t>Remaja</w:t>
      </w:r>
      <w:proofErr w:type="spellEnd"/>
      <w:r>
        <w:t xml:space="preserve"> (Medan: </w:t>
      </w:r>
      <w:proofErr w:type="spellStart"/>
      <w:r>
        <w:t>Yayasan</w:t>
      </w:r>
      <w:proofErr w:type="spellEnd"/>
      <w:r>
        <w:t xml:space="preserve"> </w:t>
      </w:r>
      <w:proofErr w:type="spellStart"/>
      <w:r>
        <w:t>Bina</w:t>
      </w:r>
      <w:proofErr w:type="spellEnd"/>
      <w:r>
        <w:t xml:space="preserve"> Pembangunan Indonesia, 1981), h. 143</w:t>
      </w:r>
    </w:p>
    <w:p w:rsidR="00F05A8A" w:rsidRDefault="00F05A8A">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27157"/>
      <w:docPartObj>
        <w:docPartGallery w:val="Page Numbers (Top of Page)"/>
        <w:docPartUnique/>
      </w:docPartObj>
    </w:sdtPr>
    <w:sdtContent>
      <w:p w:rsidR="00F05A8A" w:rsidRDefault="00F05A8A">
        <w:pPr>
          <w:pStyle w:val="Header"/>
          <w:jc w:val="right"/>
        </w:pPr>
      </w:p>
      <w:p w:rsidR="00F05A8A" w:rsidRDefault="00BA6F27">
        <w:pPr>
          <w:pStyle w:val="Header"/>
          <w:jc w:val="right"/>
        </w:pPr>
        <w:fldSimple w:instr=" PAGE   \* MERGEFORMAT ">
          <w:r w:rsidR="006069D4">
            <w:rPr>
              <w:noProof/>
            </w:rPr>
            <w:t>27</w:t>
          </w:r>
        </w:fldSimple>
      </w:p>
    </w:sdtContent>
  </w:sdt>
  <w:p w:rsidR="00F05A8A" w:rsidRDefault="00F05A8A" w:rsidP="00674AF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A8A" w:rsidRDefault="00F05A8A">
    <w:pPr>
      <w:pStyle w:val="Header"/>
      <w:jc w:val="right"/>
    </w:pPr>
  </w:p>
  <w:p w:rsidR="00F05A8A" w:rsidRDefault="00F05A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670C"/>
    <w:multiLevelType w:val="hybridMultilevel"/>
    <w:tmpl w:val="B0F888DC"/>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3E36600F"/>
    <w:multiLevelType w:val="hybridMultilevel"/>
    <w:tmpl w:val="C8865FE0"/>
    <w:lvl w:ilvl="0" w:tplc="04090011">
      <w:start w:val="1"/>
      <w:numFmt w:val="decimal"/>
      <w:lvlText w:val="%1)"/>
      <w:lvlJc w:val="lef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
    <w:nsid w:val="3F653EB7"/>
    <w:multiLevelType w:val="hybridMultilevel"/>
    <w:tmpl w:val="71508DA6"/>
    <w:lvl w:ilvl="0" w:tplc="83B42FEA">
      <w:start w:val="1"/>
      <w:numFmt w:val="decimal"/>
      <w:lvlText w:val="%1."/>
      <w:lvlJc w:val="left"/>
      <w:pPr>
        <w:tabs>
          <w:tab w:val="num" w:pos="1680"/>
        </w:tabs>
        <w:ind w:left="1680" w:hanging="9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
    <w:nsid w:val="420322FC"/>
    <w:multiLevelType w:val="hybridMultilevel"/>
    <w:tmpl w:val="FAF886D8"/>
    <w:lvl w:ilvl="0" w:tplc="9168C9D2">
      <w:start w:val="1"/>
      <w:numFmt w:val="upperLetter"/>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GrammaticalErrors/>
  <w:activeWritingStyle w:appName="MSWord" w:lang="en-US" w:vendorID="64" w:dllVersion="131078" w:nlCheck="1" w:checkStyle="1"/>
  <w:proofState w:spelling="clean" w:grammar="clean"/>
  <w:defaultTabStop w:val="720"/>
  <w:characterSpacingControl w:val="doNotCompress"/>
  <w:hdrShapeDefaults>
    <o:shapedefaults v:ext="edit" spidmax="55297"/>
  </w:hdrShapeDefaults>
  <w:footnotePr>
    <w:footnote w:id="0"/>
    <w:footnote w:id="1"/>
  </w:footnotePr>
  <w:endnotePr>
    <w:endnote w:id="0"/>
    <w:endnote w:id="1"/>
  </w:endnotePr>
  <w:compat/>
  <w:rsids>
    <w:rsidRoot w:val="00735CA0"/>
    <w:rsid w:val="00005B5D"/>
    <w:rsid w:val="00007B68"/>
    <w:rsid w:val="00007F00"/>
    <w:rsid w:val="000108D1"/>
    <w:rsid w:val="000160CB"/>
    <w:rsid w:val="00016CEC"/>
    <w:rsid w:val="00025E5E"/>
    <w:rsid w:val="000333DA"/>
    <w:rsid w:val="00035552"/>
    <w:rsid w:val="00036D1B"/>
    <w:rsid w:val="00037C90"/>
    <w:rsid w:val="00040AC2"/>
    <w:rsid w:val="00040C22"/>
    <w:rsid w:val="00046383"/>
    <w:rsid w:val="00054C3A"/>
    <w:rsid w:val="00055D94"/>
    <w:rsid w:val="00062E31"/>
    <w:rsid w:val="000645FB"/>
    <w:rsid w:val="0006468A"/>
    <w:rsid w:val="00070381"/>
    <w:rsid w:val="00073E4F"/>
    <w:rsid w:val="0007560F"/>
    <w:rsid w:val="00081002"/>
    <w:rsid w:val="00081739"/>
    <w:rsid w:val="00084B3C"/>
    <w:rsid w:val="000851CB"/>
    <w:rsid w:val="00085787"/>
    <w:rsid w:val="00090DB4"/>
    <w:rsid w:val="000939FF"/>
    <w:rsid w:val="00094181"/>
    <w:rsid w:val="00096AC7"/>
    <w:rsid w:val="00097D6A"/>
    <w:rsid w:val="00097FA8"/>
    <w:rsid w:val="000A1507"/>
    <w:rsid w:val="000A3712"/>
    <w:rsid w:val="000A751A"/>
    <w:rsid w:val="000B0E9B"/>
    <w:rsid w:val="000B42AF"/>
    <w:rsid w:val="000C05F1"/>
    <w:rsid w:val="000C17D6"/>
    <w:rsid w:val="000C332F"/>
    <w:rsid w:val="000C384B"/>
    <w:rsid w:val="000C3D5E"/>
    <w:rsid w:val="000D409E"/>
    <w:rsid w:val="000D5FE8"/>
    <w:rsid w:val="000E1945"/>
    <w:rsid w:val="000E475F"/>
    <w:rsid w:val="000E5214"/>
    <w:rsid w:val="000E63B9"/>
    <w:rsid w:val="000E7A3C"/>
    <w:rsid w:val="000F181B"/>
    <w:rsid w:val="000F6544"/>
    <w:rsid w:val="00106926"/>
    <w:rsid w:val="00111C04"/>
    <w:rsid w:val="00113AF8"/>
    <w:rsid w:val="00114EB2"/>
    <w:rsid w:val="001153A5"/>
    <w:rsid w:val="00121B4A"/>
    <w:rsid w:val="00122FFC"/>
    <w:rsid w:val="0012352F"/>
    <w:rsid w:val="001316FA"/>
    <w:rsid w:val="00132C85"/>
    <w:rsid w:val="00133869"/>
    <w:rsid w:val="00134923"/>
    <w:rsid w:val="00135764"/>
    <w:rsid w:val="00136139"/>
    <w:rsid w:val="00142FE3"/>
    <w:rsid w:val="00150FBC"/>
    <w:rsid w:val="00152CAF"/>
    <w:rsid w:val="00155445"/>
    <w:rsid w:val="0016092B"/>
    <w:rsid w:val="00164012"/>
    <w:rsid w:val="001708FD"/>
    <w:rsid w:val="00173498"/>
    <w:rsid w:val="00177FF3"/>
    <w:rsid w:val="00180068"/>
    <w:rsid w:val="00180688"/>
    <w:rsid w:val="001809AB"/>
    <w:rsid w:val="00184E60"/>
    <w:rsid w:val="00185FC7"/>
    <w:rsid w:val="00187365"/>
    <w:rsid w:val="00193910"/>
    <w:rsid w:val="00196582"/>
    <w:rsid w:val="00197341"/>
    <w:rsid w:val="001A0C6C"/>
    <w:rsid w:val="001A13AC"/>
    <w:rsid w:val="001A1E84"/>
    <w:rsid w:val="001A251B"/>
    <w:rsid w:val="001A2B06"/>
    <w:rsid w:val="001A58B5"/>
    <w:rsid w:val="001A5DD9"/>
    <w:rsid w:val="001A6F5E"/>
    <w:rsid w:val="001A7831"/>
    <w:rsid w:val="001B23B9"/>
    <w:rsid w:val="001B4DED"/>
    <w:rsid w:val="001B58C9"/>
    <w:rsid w:val="001B7723"/>
    <w:rsid w:val="001B7BB5"/>
    <w:rsid w:val="001C4CAE"/>
    <w:rsid w:val="001C4F3E"/>
    <w:rsid w:val="001C6E4D"/>
    <w:rsid w:val="001D1691"/>
    <w:rsid w:val="001D3E11"/>
    <w:rsid w:val="001D72B1"/>
    <w:rsid w:val="001E2CAB"/>
    <w:rsid w:val="001E3D01"/>
    <w:rsid w:val="001E3DDC"/>
    <w:rsid w:val="001E6931"/>
    <w:rsid w:val="001E7752"/>
    <w:rsid w:val="001F2C90"/>
    <w:rsid w:val="001F32E2"/>
    <w:rsid w:val="001F70FC"/>
    <w:rsid w:val="0020067E"/>
    <w:rsid w:val="00200F47"/>
    <w:rsid w:val="0021238D"/>
    <w:rsid w:val="0021397E"/>
    <w:rsid w:val="002147F8"/>
    <w:rsid w:val="0021481C"/>
    <w:rsid w:val="00217305"/>
    <w:rsid w:val="0022039F"/>
    <w:rsid w:val="00220822"/>
    <w:rsid w:val="002321BB"/>
    <w:rsid w:val="00236DC6"/>
    <w:rsid w:val="00242857"/>
    <w:rsid w:val="002435D2"/>
    <w:rsid w:val="002438E2"/>
    <w:rsid w:val="002455D9"/>
    <w:rsid w:val="002465B6"/>
    <w:rsid w:val="00247189"/>
    <w:rsid w:val="00247705"/>
    <w:rsid w:val="0025168C"/>
    <w:rsid w:val="00252843"/>
    <w:rsid w:val="00255101"/>
    <w:rsid w:val="00256C2F"/>
    <w:rsid w:val="002575D9"/>
    <w:rsid w:val="00257719"/>
    <w:rsid w:val="0025789A"/>
    <w:rsid w:val="00263020"/>
    <w:rsid w:val="00263D34"/>
    <w:rsid w:val="00267453"/>
    <w:rsid w:val="00276B1F"/>
    <w:rsid w:val="00276F7F"/>
    <w:rsid w:val="0028062B"/>
    <w:rsid w:val="00280B25"/>
    <w:rsid w:val="00281273"/>
    <w:rsid w:val="0028375E"/>
    <w:rsid w:val="0028673C"/>
    <w:rsid w:val="00286F6D"/>
    <w:rsid w:val="002870C1"/>
    <w:rsid w:val="00287692"/>
    <w:rsid w:val="00290B09"/>
    <w:rsid w:val="002921F7"/>
    <w:rsid w:val="002927A0"/>
    <w:rsid w:val="002950E8"/>
    <w:rsid w:val="00296866"/>
    <w:rsid w:val="002A0AFE"/>
    <w:rsid w:val="002A0B4F"/>
    <w:rsid w:val="002A0C29"/>
    <w:rsid w:val="002A590A"/>
    <w:rsid w:val="002B1D7F"/>
    <w:rsid w:val="002B3059"/>
    <w:rsid w:val="002B3569"/>
    <w:rsid w:val="002B59F3"/>
    <w:rsid w:val="002B5ACA"/>
    <w:rsid w:val="002B6A26"/>
    <w:rsid w:val="002B76D1"/>
    <w:rsid w:val="002C0273"/>
    <w:rsid w:val="002C1649"/>
    <w:rsid w:val="002C2167"/>
    <w:rsid w:val="002C38BC"/>
    <w:rsid w:val="002C4602"/>
    <w:rsid w:val="002D2E3A"/>
    <w:rsid w:val="002D4C06"/>
    <w:rsid w:val="002D678A"/>
    <w:rsid w:val="002D719A"/>
    <w:rsid w:val="002D7BFB"/>
    <w:rsid w:val="002E0BE7"/>
    <w:rsid w:val="002E2DD5"/>
    <w:rsid w:val="002E3336"/>
    <w:rsid w:val="002E561B"/>
    <w:rsid w:val="002E5D60"/>
    <w:rsid w:val="002F2980"/>
    <w:rsid w:val="002F3A51"/>
    <w:rsid w:val="002F6CC4"/>
    <w:rsid w:val="003006AC"/>
    <w:rsid w:val="00300A1A"/>
    <w:rsid w:val="003013D7"/>
    <w:rsid w:val="003032A4"/>
    <w:rsid w:val="00304BF7"/>
    <w:rsid w:val="0030504F"/>
    <w:rsid w:val="00305393"/>
    <w:rsid w:val="00305C83"/>
    <w:rsid w:val="00307D5F"/>
    <w:rsid w:val="00313D3B"/>
    <w:rsid w:val="00315EE7"/>
    <w:rsid w:val="003166DA"/>
    <w:rsid w:val="00316B18"/>
    <w:rsid w:val="003171FB"/>
    <w:rsid w:val="003221AB"/>
    <w:rsid w:val="00326017"/>
    <w:rsid w:val="00330609"/>
    <w:rsid w:val="00330A85"/>
    <w:rsid w:val="003354A4"/>
    <w:rsid w:val="00337E2A"/>
    <w:rsid w:val="00341B4C"/>
    <w:rsid w:val="0034594C"/>
    <w:rsid w:val="00354E23"/>
    <w:rsid w:val="003556BC"/>
    <w:rsid w:val="0035636C"/>
    <w:rsid w:val="00361832"/>
    <w:rsid w:val="003716B0"/>
    <w:rsid w:val="003725EA"/>
    <w:rsid w:val="00372BB0"/>
    <w:rsid w:val="00374B00"/>
    <w:rsid w:val="00380601"/>
    <w:rsid w:val="00380BB0"/>
    <w:rsid w:val="003840A4"/>
    <w:rsid w:val="00386093"/>
    <w:rsid w:val="00390E0C"/>
    <w:rsid w:val="00393034"/>
    <w:rsid w:val="00397B4B"/>
    <w:rsid w:val="003A0D65"/>
    <w:rsid w:val="003A264A"/>
    <w:rsid w:val="003A3008"/>
    <w:rsid w:val="003A403A"/>
    <w:rsid w:val="003A4BE3"/>
    <w:rsid w:val="003A4C26"/>
    <w:rsid w:val="003A534C"/>
    <w:rsid w:val="003A54C8"/>
    <w:rsid w:val="003A5581"/>
    <w:rsid w:val="003A6EB4"/>
    <w:rsid w:val="003B1988"/>
    <w:rsid w:val="003B39A1"/>
    <w:rsid w:val="003B3BE1"/>
    <w:rsid w:val="003B3E22"/>
    <w:rsid w:val="003B5DD1"/>
    <w:rsid w:val="003C080C"/>
    <w:rsid w:val="003C0892"/>
    <w:rsid w:val="003C1EB1"/>
    <w:rsid w:val="003C48CD"/>
    <w:rsid w:val="003C63CC"/>
    <w:rsid w:val="003D20B7"/>
    <w:rsid w:val="003D3913"/>
    <w:rsid w:val="003D3F31"/>
    <w:rsid w:val="003D6470"/>
    <w:rsid w:val="003D6CA0"/>
    <w:rsid w:val="003E1DA1"/>
    <w:rsid w:val="003E603B"/>
    <w:rsid w:val="003E7094"/>
    <w:rsid w:val="003F13EB"/>
    <w:rsid w:val="003F7F37"/>
    <w:rsid w:val="00400BDC"/>
    <w:rsid w:val="00401AF4"/>
    <w:rsid w:val="00413828"/>
    <w:rsid w:val="00416B5D"/>
    <w:rsid w:val="004175A2"/>
    <w:rsid w:val="00417AD1"/>
    <w:rsid w:val="00420111"/>
    <w:rsid w:val="00424966"/>
    <w:rsid w:val="0044007A"/>
    <w:rsid w:val="0044303C"/>
    <w:rsid w:val="00446648"/>
    <w:rsid w:val="00455A1A"/>
    <w:rsid w:val="0046224A"/>
    <w:rsid w:val="00462ADE"/>
    <w:rsid w:val="004637A9"/>
    <w:rsid w:val="00463DF8"/>
    <w:rsid w:val="0046438C"/>
    <w:rsid w:val="00464A9C"/>
    <w:rsid w:val="00464E30"/>
    <w:rsid w:val="0046592A"/>
    <w:rsid w:val="0046651A"/>
    <w:rsid w:val="00466847"/>
    <w:rsid w:val="00472750"/>
    <w:rsid w:val="00474D81"/>
    <w:rsid w:val="00475E14"/>
    <w:rsid w:val="00476B2C"/>
    <w:rsid w:val="00477FDF"/>
    <w:rsid w:val="00480D3E"/>
    <w:rsid w:val="00481448"/>
    <w:rsid w:val="00481C96"/>
    <w:rsid w:val="00490D86"/>
    <w:rsid w:val="00494756"/>
    <w:rsid w:val="00494D93"/>
    <w:rsid w:val="004A00B8"/>
    <w:rsid w:val="004A3A78"/>
    <w:rsid w:val="004A5FA1"/>
    <w:rsid w:val="004A7F0C"/>
    <w:rsid w:val="004A7FC4"/>
    <w:rsid w:val="004B227F"/>
    <w:rsid w:val="004B3F36"/>
    <w:rsid w:val="004B415F"/>
    <w:rsid w:val="004B59AB"/>
    <w:rsid w:val="004C0616"/>
    <w:rsid w:val="004C1713"/>
    <w:rsid w:val="004C1A0F"/>
    <w:rsid w:val="004C7A0E"/>
    <w:rsid w:val="004D03F8"/>
    <w:rsid w:val="004D14BF"/>
    <w:rsid w:val="004D410D"/>
    <w:rsid w:val="004D6AB6"/>
    <w:rsid w:val="004F1FC9"/>
    <w:rsid w:val="004F2317"/>
    <w:rsid w:val="004F2433"/>
    <w:rsid w:val="004F3325"/>
    <w:rsid w:val="004F389E"/>
    <w:rsid w:val="004F5648"/>
    <w:rsid w:val="0050480E"/>
    <w:rsid w:val="00504B1D"/>
    <w:rsid w:val="00505944"/>
    <w:rsid w:val="0050755C"/>
    <w:rsid w:val="005077B6"/>
    <w:rsid w:val="00513B81"/>
    <w:rsid w:val="00513E5C"/>
    <w:rsid w:val="00513F46"/>
    <w:rsid w:val="00524AE9"/>
    <w:rsid w:val="00525EBE"/>
    <w:rsid w:val="0053082C"/>
    <w:rsid w:val="00535F90"/>
    <w:rsid w:val="00541A61"/>
    <w:rsid w:val="00541EFC"/>
    <w:rsid w:val="005432B1"/>
    <w:rsid w:val="005479F6"/>
    <w:rsid w:val="00550148"/>
    <w:rsid w:val="00550FBE"/>
    <w:rsid w:val="005510C3"/>
    <w:rsid w:val="00551AA1"/>
    <w:rsid w:val="005523A5"/>
    <w:rsid w:val="00553E30"/>
    <w:rsid w:val="00555343"/>
    <w:rsid w:val="005564D3"/>
    <w:rsid w:val="00561521"/>
    <w:rsid w:val="005631EA"/>
    <w:rsid w:val="005657A0"/>
    <w:rsid w:val="00576EEA"/>
    <w:rsid w:val="00577205"/>
    <w:rsid w:val="00583B66"/>
    <w:rsid w:val="00591687"/>
    <w:rsid w:val="00593B90"/>
    <w:rsid w:val="00593C3F"/>
    <w:rsid w:val="005950B1"/>
    <w:rsid w:val="005A2830"/>
    <w:rsid w:val="005A44EC"/>
    <w:rsid w:val="005A65F6"/>
    <w:rsid w:val="005A6671"/>
    <w:rsid w:val="005B076F"/>
    <w:rsid w:val="005B205C"/>
    <w:rsid w:val="005B274A"/>
    <w:rsid w:val="005B2E15"/>
    <w:rsid w:val="005B4949"/>
    <w:rsid w:val="005B50DD"/>
    <w:rsid w:val="005B5DFE"/>
    <w:rsid w:val="005B7C54"/>
    <w:rsid w:val="005C0DBE"/>
    <w:rsid w:val="005C1B47"/>
    <w:rsid w:val="005C45E8"/>
    <w:rsid w:val="005D1146"/>
    <w:rsid w:val="005D114D"/>
    <w:rsid w:val="005D248F"/>
    <w:rsid w:val="005D499E"/>
    <w:rsid w:val="005E226B"/>
    <w:rsid w:val="005E296B"/>
    <w:rsid w:val="005E4473"/>
    <w:rsid w:val="005E5BE2"/>
    <w:rsid w:val="005E634C"/>
    <w:rsid w:val="005E66F0"/>
    <w:rsid w:val="005F1BA6"/>
    <w:rsid w:val="005F5EBD"/>
    <w:rsid w:val="005F61C8"/>
    <w:rsid w:val="00601574"/>
    <w:rsid w:val="00602626"/>
    <w:rsid w:val="00605756"/>
    <w:rsid w:val="006069D4"/>
    <w:rsid w:val="006129CE"/>
    <w:rsid w:val="00613A96"/>
    <w:rsid w:val="0061625D"/>
    <w:rsid w:val="00616BED"/>
    <w:rsid w:val="0062038E"/>
    <w:rsid w:val="006236CF"/>
    <w:rsid w:val="00623DFD"/>
    <w:rsid w:val="00625EF4"/>
    <w:rsid w:val="00625F34"/>
    <w:rsid w:val="006276AA"/>
    <w:rsid w:val="00627AF2"/>
    <w:rsid w:val="00630ACD"/>
    <w:rsid w:val="0063241D"/>
    <w:rsid w:val="00636F27"/>
    <w:rsid w:val="00637C2C"/>
    <w:rsid w:val="00641BF1"/>
    <w:rsid w:val="00650B54"/>
    <w:rsid w:val="00651F01"/>
    <w:rsid w:val="00655A60"/>
    <w:rsid w:val="006574F9"/>
    <w:rsid w:val="006613EA"/>
    <w:rsid w:val="0066458A"/>
    <w:rsid w:val="00665E3A"/>
    <w:rsid w:val="0066612A"/>
    <w:rsid w:val="00666FBF"/>
    <w:rsid w:val="00667E71"/>
    <w:rsid w:val="00671E65"/>
    <w:rsid w:val="00674AC2"/>
    <w:rsid w:val="00674AFF"/>
    <w:rsid w:val="006752B2"/>
    <w:rsid w:val="006759A7"/>
    <w:rsid w:val="00676BF2"/>
    <w:rsid w:val="00684BB0"/>
    <w:rsid w:val="00684DE5"/>
    <w:rsid w:val="006853EF"/>
    <w:rsid w:val="0069765F"/>
    <w:rsid w:val="006A00B1"/>
    <w:rsid w:val="006A1902"/>
    <w:rsid w:val="006A36A6"/>
    <w:rsid w:val="006A45C9"/>
    <w:rsid w:val="006B2009"/>
    <w:rsid w:val="006B29F3"/>
    <w:rsid w:val="006B35C4"/>
    <w:rsid w:val="006B6A8A"/>
    <w:rsid w:val="006C0BE7"/>
    <w:rsid w:val="006C1B34"/>
    <w:rsid w:val="006C1F59"/>
    <w:rsid w:val="006C2BFC"/>
    <w:rsid w:val="006C4BC9"/>
    <w:rsid w:val="006C4C4E"/>
    <w:rsid w:val="006C50C2"/>
    <w:rsid w:val="006C594A"/>
    <w:rsid w:val="006C6715"/>
    <w:rsid w:val="006C75CF"/>
    <w:rsid w:val="006D0FCE"/>
    <w:rsid w:val="006D1360"/>
    <w:rsid w:val="006D2A02"/>
    <w:rsid w:val="006D3458"/>
    <w:rsid w:val="006D4027"/>
    <w:rsid w:val="006D4329"/>
    <w:rsid w:val="006D6F7B"/>
    <w:rsid w:val="006E761A"/>
    <w:rsid w:val="006F13D3"/>
    <w:rsid w:val="006F7A69"/>
    <w:rsid w:val="006F7DF9"/>
    <w:rsid w:val="00700D8C"/>
    <w:rsid w:val="007015BD"/>
    <w:rsid w:val="00701666"/>
    <w:rsid w:val="00705612"/>
    <w:rsid w:val="0071190F"/>
    <w:rsid w:val="007127F9"/>
    <w:rsid w:val="00717781"/>
    <w:rsid w:val="00717DF9"/>
    <w:rsid w:val="00720599"/>
    <w:rsid w:val="00722ACA"/>
    <w:rsid w:val="00727A16"/>
    <w:rsid w:val="00731BB2"/>
    <w:rsid w:val="0073533B"/>
    <w:rsid w:val="00735CA0"/>
    <w:rsid w:val="0073657E"/>
    <w:rsid w:val="0073731D"/>
    <w:rsid w:val="00737E1D"/>
    <w:rsid w:val="00740907"/>
    <w:rsid w:val="00741113"/>
    <w:rsid w:val="00743AB4"/>
    <w:rsid w:val="0074514D"/>
    <w:rsid w:val="007478EF"/>
    <w:rsid w:val="00750F00"/>
    <w:rsid w:val="00755895"/>
    <w:rsid w:val="00756853"/>
    <w:rsid w:val="00756990"/>
    <w:rsid w:val="00761B66"/>
    <w:rsid w:val="0076243E"/>
    <w:rsid w:val="0077119A"/>
    <w:rsid w:val="007767EC"/>
    <w:rsid w:val="00776DD1"/>
    <w:rsid w:val="00777F19"/>
    <w:rsid w:val="00782AC3"/>
    <w:rsid w:val="0078619B"/>
    <w:rsid w:val="007907C8"/>
    <w:rsid w:val="00791BFB"/>
    <w:rsid w:val="007926EA"/>
    <w:rsid w:val="00792D7B"/>
    <w:rsid w:val="00795EDC"/>
    <w:rsid w:val="00795F2B"/>
    <w:rsid w:val="0079750B"/>
    <w:rsid w:val="007A1235"/>
    <w:rsid w:val="007A26D3"/>
    <w:rsid w:val="007A4B49"/>
    <w:rsid w:val="007A50DF"/>
    <w:rsid w:val="007A7F9E"/>
    <w:rsid w:val="007B07B5"/>
    <w:rsid w:val="007B451D"/>
    <w:rsid w:val="007B5113"/>
    <w:rsid w:val="007B565A"/>
    <w:rsid w:val="007B6FB7"/>
    <w:rsid w:val="007C25A0"/>
    <w:rsid w:val="007C44A6"/>
    <w:rsid w:val="007C679C"/>
    <w:rsid w:val="007D23BB"/>
    <w:rsid w:val="007D2437"/>
    <w:rsid w:val="007D4508"/>
    <w:rsid w:val="007D5A5B"/>
    <w:rsid w:val="007D6AD7"/>
    <w:rsid w:val="007E2A59"/>
    <w:rsid w:val="007E4504"/>
    <w:rsid w:val="007E4536"/>
    <w:rsid w:val="007E58F4"/>
    <w:rsid w:val="007E5FC0"/>
    <w:rsid w:val="007F1438"/>
    <w:rsid w:val="007F2DD4"/>
    <w:rsid w:val="007F3EF4"/>
    <w:rsid w:val="007F45BC"/>
    <w:rsid w:val="007F5048"/>
    <w:rsid w:val="007F5289"/>
    <w:rsid w:val="007F7E05"/>
    <w:rsid w:val="0080058D"/>
    <w:rsid w:val="00801790"/>
    <w:rsid w:val="00802BF6"/>
    <w:rsid w:val="00802E3A"/>
    <w:rsid w:val="00802F38"/>
    <w:rsid w:val="0080363D"/>
    <w:rsid w:val="00807C96"/>
    <w:rsid w:val="00815E04"/>
    <w:rsid w:val="00817922"/>
    <w:rsid w:val="00822487"/>
    <w:rsid w:val="00823B33"/>
    <w:rsid w:val="00823FDA"/>
    <w:rsid w:val="0082730F"/>
    <w:rsid w:val="00830730"/>
    <w:rsid w:val="0083109A"/>
    <w:rsid w:val="00831B6E"/>
    <w:rsid w:val="00833B26"/>
    <w:rsid w:val="008407A3"/>
    <w:rsid w:val="0084373A"/>
    <w:rsid w:val="00846674"/>
    <w:rsid w:val="00850FBA"/>
    <w:rsid w:val="00853527"/>
    <w:rsid w:val="00854229"/>
    <w:rsid w:val="00854F82"/>
    <w:rsid w:val="00855D93"/>
    <w:rsid w:val="00862366"/>
    <w:rsid w:val="00863898"/>
    <w:rsid w:val="008643D5"/>
    <w:rsid w:val="00865121"/>
    <w:rsid w:val="00866B5C"/>
    <w:rsid w:val="00871295"/>
    <w:rsid w:val="008752D7"/>
    <w:rsid w:val="0087654E"/>
    <w:rsid w:val="008779BB"/>
    <w:rsid w:val="008801B1"/>
    <w:rsid w:val="0088041E"/>
    <w:rsid w:val="00886AEE"/>
    <w:rsid w:val="00891F74"/>
    <w:rsid w:val="008931D0"/>
    <w:rsid w:val="008942CA"/>
    <w:rsid w:val="00897EB8"/>
    <w:rsid w:val="008A138E"/>
    <w:rsid w:val="008A212C"/>
    <w:rsid w:val="008A40C2"/>
    <w:rsid w:val="008A5D17"/>
    <w:rsid w:val="008A66B6"/>
    <w:rsid w:val="008A7815"/>
    <w:rsid w:val="008B03CA"/>
    <w:rsid w:val="008B4B4E"/>
    <w:rsid w:val="008B5D6E"/>
    <w:rsid w:val="008C022C"/>
    <w:rsid w:val="008C0A7F"/>
    <w:rsid w:val="008C313D"/>
    <w:rsid w:val="008C378E"/>
    <w:rsid w:val="008C50F4"/>
    <w:rsid w:val="008D232D"/>
    <w:rsid w:val="008D31A9"/>
    <w:rsid w:val="008D4A3F"/>
    <w:rsid w:val="008D4D99"/>
    <w:rsid w:val="008D6305"/>
    <w:rsid w:val="008D6C7C"/>
    <w:rsid w:val="008E061C"/>
    <w:rsid w:val="008E07D4"/>
    <w:rsid w:val="008E0D06"/>
    <w:rsid w:val="008E26B1"/>
    <w:rsid w:val="008E3B01"/>
    <w:rsid w:val="008E57EB"/>
    <w:rsid w:val="008E6772"/>
    <w:rsid w:val="008F18DB"/>
    <w:rsid w:val="008F55C8"/>
    <w:rsid w:val="008F6A1A"/>
    <w:rsid w:val="008F6DF4"/>
    <w:rsid w:val="008F7CEC"/>
    <w:rsid w:val="00900D54"/>
    <w:rsid w:val="0091172F"/>
    <w:rsid w:val="0091190C"/>
    <w:rsid w:val="00915A3F"/>
    <w:rsid w:val="0091654B"/>
    <w:rsid w:val="00920243"/>
    <w:rsid w:val="00921977"/>
    <w:rsid w:val="009225D0"/>
    <w:rsid w:val="00923166"/>
    <w:rsid w:val="00932BA6"/>
    <w:rsid w:val="00933B0A"/>
    <w:rsid w:val="00933B4B"/>
    <w:rsid w:val="00935DF5"/>
    <w:rsid w:val="00940971"/>
    <w:rsid w:val="00941802"/>
    <w:rsid w:val="009470B8"/>
    <w:rsid w:val="0096333A"/>
    <w:rsid w:val="00963F7C"/>
    <w:rsid w:val="00964CD9"/>
    <w:rsid w:val="0096631B"/>
    <w:rsid w:val="00970F2A"/>
    <w:rsid w:val="00974E64"/>
    <w:rsid w:val="009801FB"/>
    <w:rsid w:val="0098159C"/>
    <w:rsid w:val="009820EB"/>
    <w:rsid w:val="0098741B"/>
    <w:rsid w:val="00991939"/>
    <w:rsid w:val="00995EC2"/>
    <w:rsid w:val="009A1124"/>
    <w:rsid w:val="009A124E"/>
    <w:rsid w:val="009A160A"/>
    <w:rsid w:val="009B1149"/>
    <w:rsid w:val="009B344A"/>
    <w:rsid w:val="009B5AFC"/>
    <w:rsid w:val="009B5D50"/>
    <w:rsid w:val="009B7879"/>
    <w:rsid w:val="009C5A5F"/>
    <w:rsid w:val="009C62C3"/>
    <w:rsid w:val="009D0521"/>
    <w:rsid w:val="009D1BAD"/>
    <w:rsid w:val="009E0809"/>
    <w:rsid w:val="009E4B02"/>
    <w:rsid w:val="009E65D5"/>
    <w:rsid w:val="009E685A"/>
    <w:rsid w:val="009F27B7"/>
    <w:rsid w:val="00A0347A"/>
    <w:rsid w:val="00A16416"/>
    <w:rsid w:val="00A177D9"/>
    <w:rsid w:val="00A21E59"/>
    <w:rsid w:val="00A251E6"/>
    <w:rsid w:val="00A2707D"/>
    <w:rsid w:val="00A34AB0"/>
    <w:rsid w:val="00A354F9"/>
    <w:rsid w:val="00A35E36"/>
    <w:rsid w:val="00A36A4A"/>
    <w:rsid w:val="00A40178"/>
    <w:rsid w:val="00A40D02"/>
    <w:rsid w:val="00A410A0"/>
    <w:rsid w:val="00A427F4"/>
    <w:rsid w:val="00A462D8"/>
    <w:rsid w:val="00A47498"/>
    <w:rsid w:val="00A4752D"/>
    <w:rsid w:val="00A5094F"/>
    <w:rsid w:val="00A50E1E"/>
    <w:rsid w:val="00A53779"/>
    <w:rsid w:val="00A55EE2"/>
    <w:rsid w:val="00A57DBC"/>
    <w:rsid w:val="00A6075E"/>
    <w:rsid w:val="00A635BB"/>
    <w:rsid w:val="00A67BA2"/>
    <w:rsid w:val="00A75486"/>
    <w:rsid w:val="00A759B1"/>
    <w:rsid w:val="00A775E4"/>
    <w:rsid w:val="00A802D9"/>
    <w:rsid w:val="00A80A48"/>
    <w:rsid w:val="00A813D8"/>
    <w:rsid w:val="00A83A69"/>
    <w:rsid w:val="00A841A4"/>
    <w:rsid w:val="00A8461F"/>
    <w:rsid w:val="00A85D74"/>
    <w:rsid w:val="00A87CCA"/>
    <w:rsid w:val="00A93082"/>
    <w:rsid w:val="00A95009"/>
    <w:rsid w:val="00A957A7"/>
    <w:rsid w:val="00A96245"/>
    <w:rsid w:val="00A97520"/>
    <w:rsid w:val="00AA0413"/>
    <w:rsid w:val="00AA1578"/>
    <w:rsid w:val="00AA1D3D"/>
    <w:rsid w:val="00AA2BCD"/>
    <w:rsid w:val="00AA5FAF"/>
    <w:rsid w:val="00AA64FA"/>
    <w:rsid w:val="00AA770F"/>
    <w:rsid w:val="00AB3431"/>
    <w:rsid w:val="00AB4EA9"/>
    <w:rsid w:val="00AB4EC5"/>
    <w:rsid w:val="00AB6425"/>
    <w:rsid w:val="00AB67C4"/>
    <w:rsid w:val="00AC1607"/>
    <w:rsid w:val="00AC220E"/>
    <w:rsid w:val="00AC6E2B"/>
    <w:rsid w:val="00AD443B"/>
    <w:rsid w:val="00AD6264"/>
    <w:rsid w:val="00AD6675"/>
    <w:rsid w:val="00AD6E4D"/>
    <w:rsid w:val="00AF130A"/>
    <w:rsid w:val="00AF62A6"/>
    <w:rsid w:val="00B003D4"/>
    <w:rsid w:val="00B02547"/>
    <w:rsid w:val="00B0402C"/>
    <w:rsid w:val="00B07CB5"/>
    <w:rsid w:val="00B12E52"/>
    <w:rsid w:val="00B13F95"/>
    <w:rsid w:val="00B14608"/>
    <w:rsid w:val="00B1761A"/>
    <w:rsid w:val="00B21D1A"/>
    <w:rsid w:val="00B22F1D"/>
    <w:rsid w:val="00B23E33"/>
    <w:rsid w:val="00B25F2C"/>
    <w:rsid w:val="00B30930"/>
    <w:rsid w:val="00B30F20"/>
    <w:rsid w:val="00B32A80"/>
    <w:rsid w:val="00B32FED"/>
    <w:rsid w:val="00B3556C"/>
    <w:rsid w:val="00B37F70"/>
    <w:rsid w:val="00B40F8E"/>
    <w:rsid w:val="00B412E0"/>
    <w:rsid w:val="00B431E4"/>
    <w:rsid w:val="00B4402D"/>
    <w:rsid w:val="00B45214"/>
    <w:rsid w:val="00B4635F"/>
    <w:rsid w:val="00B47064"/>
    <w:rsid w:val="00B67483"/>
    <w:rsid w:val="00B716B0"/>
    <w:rsid w:val="00B71BE9"/>
    <w:rsid w:val="00B74124"/>
    <w:rsid w:val="00B82070"/>
    <w:rsid w:val="00B83C41"/>
    <w:rsid w:val="00B86F58"/>
    <w:rsid w:val="00B87093"/>
    <w:rsid w:val="00B92A2C"/>
    <w:rsid w:val="00B948A9"/>
    <w:rsid w:val="00B97CA0"/>
    <w:rsid w:val="00BA4EB4"/>
    <w:rsid w:val="00BA6F27"/>
    <w:rsid w:val="00BB07D7"/>
    <w:rsid w:val="00BB0D07"/>
    <w:rsid w:val="00BB1475"/>
    <w:rsid w:val="00BB1943"/>
    <w:rsid w:val="00BB1BA3"/>
    <w:rsid w:val="00BB2DDE"/>
    <w:rsid w:val="00BB6D28"/>
    <w:rsid w:val="00BB7027"/>
    <w:rsid w:val="00BC34CC"/>
    <w:rsid w:val="00BC50BA"/>
    <w:rsid w:val="00BC78FB"/>
    <w:rsid w:val="00BD2DEA"/>
    <w:rsid w:val="00BD42B3"/>
    <w:rsid w:val="00BD58EA"/>
    <w:rsid w:val="00BD61EF"/>
    <w:rsid w:val="00BD69FD"/>
    <w:rsid w:val="00BD78BF"/>
    <w:rsid w:val="00BE121B"/>
    <w:rsid w:val="00BE2AA1"/>
    <w:rsid w:val="00BE41FA"/>
    <w:rsid w:val="00BE5867"/>
    <w:rsid w:val="00BE5F79"/>
    <w:rsid w:val="00BE7CFA"/>
    <w:rsid w:val="00BF3091"/>
    <w:rsid w:val="00BF5DCE"/>
    <w:rsid w:val="00BF6BE8"/>
    <w:rsid w:val="00C001E9"/>
    <w:rsid w:val="00C124BA"/>
    <w:rsid w:val="00C12BBC"/>
    <w:rsid w:val="00C134E4"/>
    <w:rsid w:val="00C15F3A"/>
    <w:rsid w:val="00C16079"/>
    <w:rsid w:val="00C1693F"/>
    <w:rsid w:val="00C169E4"/>
    <w:rsid w:val="00C21DF9"/>
    <w:rsid w:val="00C325C7"/>
    <w:rsid w:val="00C34989"/>
    <w:rsid w:val="00C35073"/>
    <w:rsid w:val="00C42DA3"/>
    <w:rsid w:val="00C44AC5"/>
    <w:rsid w:val="00C50A99"/>
    <w:rsid w:val="00C56CFD"/>
    <w:rsid w:val="00C57BB3"/>
    <w:rsid w:val="00C60E5D"/>
    <w:rsid w:val="00C62457"/>
    <w:rsid w:val="00C65DE8"/>
    <w:rsid w:val="00C67072"/>
    <w:rsid w:val="00C70DF2"/>
    <w:rsid w:val="00C74098"/>
    <w:rsid w:val="00C7702A"/>
    <w:rsid w:val="00C77658"/>
    <w:rsid w:val="00C84F99"/>
    <w:rsid w:val="00C86770"/>
    <w:rsid w:val="00C909AB"/>
    <w:rsid w:val="00C922EC"/>
    <w:rsid w:val="00C943A8"/>
    <w:rsid w:val="00CA34AD"/>
    <w:rsid w:val="00CA3E7E"/>
    <w:rsid w:val="00CA4EFA"/>
    <w:rsid w:val="00CA5204"/>
    <w:rsid w:val="00CA680A"/>
    <w:rsid w:val="00CB0A24"/>
    <w:rsid w:val="00CB168A"/>
    <w:rsid w:val="00CB1BD6"/>
    <w:rsid w:val="00CB1CB4"/>
    <w:rsid w:val="00CB2A34"/>
    <w:rsid w:val="00CB2E38"/>
    <w:rsid w:val="00CB3E61"/>
    <w:rsid w:val="00CB5016"/>
    <w:rsid w:val="00CB6EFD"/>
    <w:rsid w:val="00CC0CFD"/>
    <w:rsid w:val="00CC1563"/>
    <w:rsid w:val="00CC3404"/>
    <w:rsid w:val="00CD2AF8"/>
    <w:rsid w:val="00CE097D"/>
    <w:rsid w:val="00CE18D5"/>
    <w:rsid w:val="00CE2981"/>
    <w:rsid w:val="00CE66B5"/>
    <w:rsid w:val="00CF09F6"/>
    <w:rsid w:val="00CF166A"/>
    <w:rsid w:val="00CF50A6"/>
    <w:rsid w:val="00D03DEA"/>
    <w:rsid w:val="00D0568C"/>
    <w:rsid w:val="00D05E1A"/>
    <w:rsid w:val="00D13CD8"/>
    <w:rsid w:val="00D149A8"/>
    <w:rsid w:val="00D154BC"/>
    <w:rsid w:val="00D202DB"/>
    <w:rsid w:val="00D22139"/>
    <w:rsid w:val="00D3011F"/>
    <w:rsid w:val="00D4491A"/>
    <w:rsid w:val="00D45B86"/>
    <w:rsid w:val="00D45CB3"/>
    <w:rsid w:val="00D50849"/>
    <w:rsid w:val="00D51143"/>
    <w:rsid w:val="00D546ED"/>
    <w:rsid w:val="00D54D79"/>
    <w:rsid w:val="00D606CD"/>
    <w:rsid w:val="00D62924"/>
    <w:rsid w:val="00D6310A"/>
    <w:rsid w:val="00D6416E"/>
    <w:rsid w:val="00D65A36"/>
    <w:rsid w:val="00D67135"/>
    <w:rsid w:val="00D719E8"/>
    <w:rsid w:val="00D734B0"/>
    <w:rsid w:val="00D73943"/>
    <w:rsid w:val="00D809C7"/>
    <w:rsid w:val="00D81B9E"/>
    <w:rsid w:val="00D82C2F"/>
    <w:rsid w:val="00D8301F"/>
    <w:rsid w:val="00D91066"/>
    <w:rsid w:val="00D917E8"/>
    <w:rsid w:val="00D9297E"/>
    <w:rsid w:val="00DA0DD2"/>
    <w:rsid w:val="00DA1A27"/>
    <w:rsid w:val="00DA42BE"/>
    <w:rsid w:val="00DA755E"/>
    <w:rsid w:val="00DB0813"/>
    <w:rsid w:val="00DB6E24"/>
    <w:rsid w:val="00DB7A8B"/>
    <w:rsid w:val="00DB7C96"/>
    <w:rsid w:val="00DC190B"/>
    <w:rsid w:val="00DC322E"/>
    <w:rsid w:val="00DC3DC9"/>
    <w:rsid w:val="00DC4260"/>
    <w:rsid w:val="00DC534E"/>
    <w:rsid w:val="00DC64D0"/>
    <w:rsid w:val="00DD141B"/>
    <w:rsid w:val="00DD2865"/>
    <w:rsid w:val="00DD31FF"/>
    <w:rsid w:val="00DD33F5"/>
    <w:rsid w:val="00DD7DC0"/>
    <w:rsid w:val="00DE150A"/>
    <w:rsid w:val="00DE207F"/>
    <w:rsid w:val="00DE6DFD"/>
    <w:rsid w:val="00DF2168"/>
    <w:rsid w:val="00DF3845"/>
    <w:rsid w:val="00E019F8"/>
    <w:rsid w:val="00E030BF"/>
    <w:rsid w:val="00E03C9D"/>
    <w:rsid w:val="00E074AD"/>
    <w:rsid w:val="00E1020E"/>
    <w:rsid w:val="00E1110F"/>
    <w:rsid w:val="00E16F13"/>
    <w:rsid w:val="00E24913"/>
    <w:rsid w:val="00E30C6A"/>
    <w:rsid w:val="00E32110"/>
    <w:rsid w:val="00E34C85"/>
    <w:rsid w:val="00E34EBD"/>
    <w:rsid w:val="00E3693D"/>
    <w:rsid w:val="00E37E36"/>
    <w:rsid w:val="00E40825"/>
    <w:rsid w:val="00E41DBF"/>
    <w:rsid w:val="00E46D9C"/>
    <w:rsid w:val="00E50C39"/>
    <w:rsid w:val="00E53562"/>
    <w:rsid w:val="00E54865"/>
    <w:rsid w:val="00E6580E"/>
    <w:rsid w:val="00E70DD3"/>
    <w:rsid w:val="00E7400D"/>
    <w:rsid w:val="00E8148A"/>
    <w:rsid w:val="00E82C8D"/>
    <w:rsid w:val="00E85112"/>
    <w:rsid w:val="00E8605B"/>
    <w:rsid w:val="00E9094A"/>
    <w:rsid w:val="00E913CE"/>
    <w:rsid w:val="00E9196D"/>
    <w:rsid w:val="00E93024"/>
    <w:rsid w:val="00E976EA"/>
    <w:rsid w:val="00EA0FA3"/>
    <w:rsid w:val="00EA24A9"/>
    <w:rsid w:val="00EA32EA"/>
    <w:rsid w:val="00EA3C3E"/>
    <w:rsid w:val="00EA4CC0"/>
    <w:rsid w:val="00EA6C51"/>
    <w:rsid w:val="00EA7B2A"/>
    <w:rsid w:val="00EA7C2D"/>
    <w:rsid w:val="00EB35BA"/>
    <w:rsid w:val="00EB4819"/>
    <w:rsid w:val="00EB58CD"/>
    <w:rsid w:val="00EB7174"/>
    <w:rsid w:val="00EC11B2"/>
    <w:rsid w:val="00EC2FC1"/>
    <w:rsid w:val="00ED3FA4"/>
    <w:rsid w:val="00ED6EAA"/>
    <w:rsid w:val="00ED6F92"/>
    <w:rsid w:val="00EE5A74"/>
    <w:rsid w:val="00EE6083"/>
    <w:rsid w:val="00EF0BCD"/>
    <w:rsid w:val="00EF1EF3"/>
    <w:rsid w:val="00EF2C08"/>
    <w:rsid w:val="00EF3ED4"/>
    <w:rsid w:val="00EF4320"/>
    <w:rsid w:val="00EF615D"/>
    <w:rsid w:val="00EF77B2"/>
    <w:rsid w:val="00F009BC"/>
    <w:rsid w:val="00F05A8A"/>
    <w:rsid w:val="00F12EBF"/>
    <w:rsid w:val="00F1618B"/>
    <w:rsid w:val="00F1680D"/>
    <w:rsid w:val="00F20804"/>
    <w:rsid w:val="00F26D5A"/>
    <w:rsid w:val="00F33A92"/>
    <w:rsid w:val="00F348FC"/>
    <w:rsid w:val="00F41B5A"/>
    <w:rsid w:val="00F66B35"/>
    <w:rsid w:val="00F71428"/>
    <w:rsid w:val="00F73BFF"/>
    <w:rsid w:val="00F74AC4"/>
    <w:rsid w:val="00F774FF"/>
    <w:rsid w:val="00F7775F"/>
    <w:rsid w:val="00F85276"/>
    <w:rsid w:val="00F87615"/>
    <w:rsid w:val="00F931A3"/>
    <w:rsid w:val="00F948B2"/>
    <w:rsid w:val="00FA3B82"/>
    <w:rsid w:val="00FA3C81"/>
    <w:rsid w:val="00FA469A"/>
    <w:rsid w:val="00FB1507"/>
    <w:rsid w:val="00FB389E"/>
    <w:rsid w:val="00FB66DF"/>
    <w:rsid w:val="00FB6BDB"/>
    <w:rsid w:val="00FB7290"/>
    <w:rsid w:val="00FB7BEC"/>
    <w:rsid w:val="00FC39DB"/>
    <w:rsid w:val="00FC3D3A"/>
    <w:rsid w:val="00FC4B1E"/>
    <w:rsid w:val="00FC530E"/>
    <w:rsid w:val="00FD3C68"/>
    <w:rsid w:val="00FD3D4B"/>
    <w:rsid w:val="00FD5D19"/>
    <w:rsid w:val="00FD5FA0"/>
    <w:rsid w:val="00FE2393"/>
    <w:rsid w:val="00FE3869"/>
    <w:rsid w:val="00FE6C13"/>
    <w:rsid w:val="00FF258D"/>
    <w:rsid w:val="00FF348E"/>
    <w:rsid w:val="00FF48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C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35CA0"/>
    <w:rPr>
      <w:sz w:val="20"/>
      <w:szCs w:val="20"/>
    </w:rPr>
  </w:style>
  <w:style w:type="character" w:customStyle="1" w:styleId="FootnoteTextChar">
    <w:name w:val="Footnote Text Char"/>
    <w:basedOn w:val="DefaultParagraphFont"/>
    <w:link w:val="FootnoteText"/>
    <w:semiHidden/>
    <w:rsid w:val="00735CA0"/>
    <w:rPr>
      <w:rFonts w:ascii="Times New Roman" w:eastAsia="Times New Roman" w:hAnsi="Times New Roman" w:cs="Times New Roman"/>
      <w:sz w:val="20"/>
      <w:szCs w:val="20"/>
    </w:rPr>
  </w:style>
  <w:style w:type="character" w:styleId="FootnoteReference">
    <w:name w:val="footnote reference"/>
    <w:basedOn w:val="DefaultParagraphFont"/>
    <w:semiHidden/>
    <w:rsid w:val="00735CA0"/>
    <w:rPr>
      <w:rFonts w:cs="Times New Roman"/>
      <w:vertAlign w:val="superscript"/>
    </w:rPr>
  </w:style>
  <w:style w:type="paragraph" w:styleId="Footer">
    <w:name w:val="footer"/>
    <w:basedOn w:val="Normal"/>
    <w:link w:val="FooterChar"/>
    <w:uiPriority w:val="99"/>
    <w:rsid w:val="00735CA0"/>
    <w:pPr>
      <w:tabs>
        <w:tab w:val="center" w:pos="4320"/>
        <w:tab w:val="right" w:pos="8640"/>
      </w:tabs>
    </w:pPr>
  </w:style>
  <w:style w:type="character" w:customStyle="1" w:styleId="FooterChar">
    <w:name w:val="Footer Char"/>
    <w:basedOn w:val="DefaultParagraphFont"/>
    <w:link w:val="Footer"/>
    <w:uiPriority w:val="99"/>
    <w:rsid w:val="00735CA0"/>
    <w:rPr>
      <w:rFonts w:ascii="Times New Roman" w:eastAsia="Times New Roman" w:hAnsi="Times New Roman" w:cs="Times New Roman"/>
      <w:sz w:val="24"/>
      <w:szCs w:val="24"/>
    </w:rPr>
  </w:style>
  <w:style w:type="paragraph" w:styleId="Header">
    <w:name w:val="header"/>
    <w:basedOn w:val="Normal"/>
    <w:link w:val="HeaderChar"/>
    <w:uiPriority w:val="99"/>
    <w:rsid w:val="00735CA0"/>
    <w:pPr>
      <w:tabs>
        <w:tab w:val="center" w:pos="4320"/>
        <w:tab w:val="right" w:pos="8640"/>
      </w:tabs>
    </w:pPr>
  </w:style>
  <w:style w:type="character" w:customStyle="1" w:styleId="HeaderChar">
    <w:name w:val="Header Char"/>
    <w:basedOn w:val="DefaultParagraphFont"/>
    <w:link w:val="Header"/>
    <w:uiPriority w:val="99"/>
    <w:rsid w:val="00735CA0"/>
    <w:rPr>
      <w:rFonts w:ascii="Times New Roman" w:eastAsia="Times New Roman" w:hAnsi="Times New Roman" w:cs="Times New Roman"/>
      <w:sz w:val="24"/>
      <w:szCs w:val="24"/>
    </w:rPr>
  </w:style>
  <w:style w:type="character" w:styleId="PageNumber">
    <w:name w:val="page number"/>
    <w:basedOn w:val="DefaultParagraphFont"/>
    <w:rsid w:val="00735CA0"/>
    <w:rPr>
      <w:rFonts w:cs="Times New Roman"/>
    </w:rPr>
  </w:style>
  <w:style w:type="paragraph" w:styleId="ListParagraph">
    <w:name w:val="List Paragraph"/>
    <w:basedOn w:val="Normal"/>
    <w:uiPriority w:val="34"/>
    <w:qFormat/>
    <w:rsid w:val="00C7409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8B946-5EF6-4412-864A-AF08B8B4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TotalTime>
  <Pages>22</Pages>
  <Words>4729</Words>
  <Characters>26959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TOSHIBA</cp:lastModifiedBy>
  <cp:revision>701</cp:revision>
  <cp:lastPrinted>2013-03-24T03:20:00Z</cp:lastPrinted>
  <dcterms:created xsi:type="dcterms:W3CDTF">2009-05-25T16:42:00Z</dcterms:created>
  <dcterms:modified xsi:type="dcterms:W3CDTF">2013-04-01T05:45:00Z</dcterms:modified>
</cp:coreProperties>
</file>